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5" w:rsidRPr="00075524" w:rsidRDefault="005B1B14" w:rsidP="001F4A70">
      <w:pPr>
        <w:pStyle w:val="Heading1"/>
        <w:spacing w:before="240"/>
        <w:jc w:val="center"/>
        <w:rPr>
          <w:sz w:val="24"/>
        </w:rPr>
      </w:pPr>
      <w:r w:rsidRPr="005B1B14">
        <w:t xml:space="preserve">Gospel of </w:t>
      </w:r>
      <w:r w:rsidR="00905EBB">
        <w:t>Matthew</w:t>
      </w:r>
      <w:r w:rsidRPr="005B1B14">
        <w:t xml:space="preserve"> Weekly Talk Ideas | Sean </w:t>
      </w:r>
      <w:proofErr w:type="spellStart"/>
      <w:r w:rsidRPr="005B1B14">
        <w:t>McGever</w:t>
      </w:r>
      <w:proofErr w:type="spellEnd"/>
    </w:p>
    <w:p w:rsidR="00905EBB" w:rsidRPr="00905EBB" w:rsidRDefault="00905EBB" w:rsidP="00905EBB">
      <w:pPr>
        <w:pStyle w:val="Heading2"/>
        <w:rPr>
          <w:b w:val="0"/>
          <w:bCs w:val="0"/>
          <w:i/>
          <w:iCs/>
          <w:sz w:val="24"/>
        </w:rPr>
      </w:pPr>
      <w:r>
        <w:rPr>
          <w:rStyle w:val="IntenseEmphasis"/>
          <w:sz w:val="24"/>
        </w:rPr>
        <w:t xml:space="preserve">Matthew Chapter </w:t>
      </w:r>
      <w:r w:rsidR="00C65EA4">
        <w:rPr>
          <w:rStyle w:val="IntenseEmphasis"/>
          <w:sz w:val="24"/>
        </w:rPr>
        <w:t>13</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9"/>
      </w:tblGrid>
      <w:tr w:rsidR="005B1B14" w:rsidRPr="00075524" w:rsidTr="00B47620">
        <w:trPr>
          <w:trHeight w:val="3023"/>
        </w:trPr>
        <w:tc>
          <w:tcPr>
            <w:tcW w:w="9779" w:type="dxa"/>
          </w:tcPr>
          <w:p w:rsidR="005B1B14" w:rsidRPr="00075524" w:rsidRDefault="00DA0C9E" w:rsidP="00EC57C2">
            <w:pPr>
              <w:pStyle w:val="NoSpacing"/>
              <w:rPr>
                <w:rStyle w:val="Emphasis"/>
                <w:sz w:val="20"/>
              </w:rPr>
            </w:pPr>
            <w:r w:rsidRPr="00075524">
              <w:rPr>
                <w:rStyle w:val="Emphasis"/>
                <w:sz w:val="20"/>
              </w:rPr>
              <w:t>Scripture suggestion, basic overview, and background</w:t>
            </w:r>
            <w:r w:rsidR="005B1B14" w:rsidRPr="00075524">
              <w:rPr>
                <w:rStyle w:val="Emphasis"/>
                <w:sz w:val="20"/>
              </w:rPr>
              <w:t>:</w:t>
            </w:r>
          </w:p>
          <w:p w:rsidR="00C65EA4" w:rsidRDefault="00FF35AB" w:rsidP="00C65EA4">
            <w:pPr>
              <w:pStyle w:val="NoSpacing"/>
              <w:rPr>
                <w:sz w:val="20"/>
              </w:rPr>
            </w:pPr>
            <w:r>
              <w:rPr>
                <w:sz w:val="20"/>
              </w:rPr>
              <w:t xml:space="preserve">This chapter is the chapter of parables, in fact, Ch. 13 is the first chapter where Matthew uses the word “parable”. </w:t>
            </w:r>
          </w:p>
          <w:p w:rsidR="00FF35AB" w:rsidRDefault="00FF35AB" w:rsidP="00C65EA4">
            <w:pPr>
              <w:pStyle w:val="NoSpacing"/>
              <w:rPr>
                <w:sz w:val="20"/>
              </w:rPr>
            </w:pPr>
            <w:r>
              <w:rPr>
                <w:sz w:val="20"/>
              </w:rPr>
              <w:t>The entire focus of the chapter is this: Responding to the Kingdom of God</w:t>
            </w:r>
          </w:p>
          <w:p w:rsidR="00FF35AB" w:rsidRPr="00FF35AB" w:rsidRDefault="00FF35AB" w:rsidP="00C65EA4">
            <w:pPr>
              <w:pStyle w:val="NoSpacing"/>
              <w:rPr>
                <w:sz w:val="20"/>
              </w:rPr>
            </w:pPr>
            <w:r>
              <w:rPr>
                <w:sz w:val="20"/>
              </w:rPr>
              <w:t xml:space="preserve">Here is a big picture outline of the chapter </w:t>
            </w:r>
          </w:p>
          <w:p w:rsidR="00FF35AB" w:rsidRDefault="00FF35AB" w:rsidP="00FF35AB">
            <w:pPr>
              <w:pStyle w:val="NoSpacing"/>
              <w:numPr>
                <w:ilvl w:val="0"/>
                <w:numId w:val="11"/>
              </w:numPr>
              <w:rPr>
                <w:sz w:val="20"/>
              </w:rPr>
            </w:pPr>
            <w:r>
              <w:rPr>
                <w:sz w:val="20"/>
              </w:rPr>
              <w:t xml:space="preserve">Introductory parable: the </w:t>
            </w:r>
            <w:proofErr w:type="spellStart"/>
            <w:r>
              <w:rPr>
                <w:sz w:val="20"/>
              </w:rPr>
              <w:t>sower</w:t>
            </w:r>
            <w:proofErr w:type="spellEnd"/>
            <w:r>
              <w:rPr>
                <w:sz w:val="20"/>
              </w:rPr>
              <w:t xml:space="preserve"> [</w:t>
            </w:r>
            <w:r w:rsidRPr="00FF35AB">
              <w:rPr>
                <w:i/>
                <w:sz w:val="20"/>
              </w:rPr>
              <w:t>Kingdom sowing</w:t>
            </w:r>
            <w:r>
              <w:rPr>
                <w:sz w:val="20"/>
              </w:rPr>
              <w:t>] (1-9)</w:t>
            </w:r>
          </w:p>
          <w:p w:rsidR="00FF35AB" w:rsidRDefault="00FF35AB" w:rsidP="00FF35AB">
            <w:pPr>
              <w:pStyle w:val="NoSpacing"/>
              <w:numPr>
                <w:ilvl w:val="1"/>
                <w:numId w:val="11"/>
              </w:numPr>
              <w:rPr>
                <w:sz w:val="20"/>
              </w:rPr>
            </w:pPr>
            <w:r>
              <w:rPr>
                <w:sz w:val="20"/>
              </w:rPr>
              <w:t>Interlude: the purpose of parables (10-17)</w:t>
            </w:r>
          </w:p>
          <w:p w:rsidR="00FF35AB" w:rsidRDefault="00FF35AB" w:rsidP="00FF35AB">
            <w:pPr>
              <w:pStyle w:val="NoSpacing"/>
              <w:numPr>
                <w:ilvl w:val="2"/>
                <w:numId w:val="11"/>
              </w:numPr>
              <w:rPr>
                <w:sz w:val="20"/>
              </w:rPr>
            </w:pPr>
            <w:r>
              <w:rPr>
                <w:sz w:val="20"/>
              </w:rPr>
              <w:t xml:space="preserve">Explanation of the </w:t>
            </w:r>
            <w:proofErr w:type="spellStart"/>
            <w:r>
              <w:rPr>
                <w:sz w:val="20"/>
              </w:rPr>
              <w:t>sower</w:t>
            </w:r>
            <w:proofErr w:type="spellEnd"/>
            <w:r>
              <w:rPr>
                <w:sz w:val="20"/>
              </w:rPr>
              <w:t xml:space="preserve"> (18-23)</w:t>
            </w:r>
          </w:p>
          <w:p w:rsidR="00FF35AB" w:rsidRDefault="00FF35AB" w:rsidP="00FF35AB">
            <w:pPr>
              <w:pStyle w:val="NoSpacing"/>
              <w:numPr>
                <w:ilvl w:val="0"/>
                <w:numId w:val="11"/>
              </w:numPr>
              <w:rPr>
                <w:sz w:val="20"/>
              </w:rPr>
            </w:pPr>
            <w:r>
              <w:rPr>
                <w:sz w:val="20"/>
              </w:rPr>
              <w:t>Three parables of growth: [</w:t>
            </w:r>
            <w:r w:rsidRPr="00FF35AB">
              <w:rPr>
                <w:i/>
                <w:sz w:val="20"/>
              </w:rPr>
              <w:t>Kingdom growth</w:t>
            </w:r>
            <w:r>
              <w:rPr>
                <w:sz w:val="20"/>
              </w:rPr>
              <w:t>] Weeds (24-30), Mustard Seed (31-32), Yeast (33)</w:t>
            </w:r>
          </w:p>
          <w:p w:rsidR="00FF35AB" w:rsidRDefault="00FF35AB" w:rsidP="00FF35AB">
            <w:pPr>
              <w:pStyle w:val="NoSpacing"/>
              <w:numPr>
                <w:ilvl w:val="1"/>
                <w:numId w:val="11"/>
              </w:numPr>
              <w:rPr>
                <w:sz w:val="20"/>
              </w:rPr>
            </w:pPr>
            <w:r>
              <w:rPr>
                <w:sz w:val="20"/>
              </w:rPr>
              <w:t>Interlude: the purpose of parables (34-35)</w:t>
            </w:r>
          </w:p>
          <w:p w:rsidR="00FF35AB" w:rsidRDefault="00FF35AB" w:rsidP="00FF35AB">
            <w:pPr>
              <w:pStyle w:val="NoSpacing"/>
              <w:numPr>
                <w:ilvl w:val="2"/>
                <w:numId w:val="11"/>
              </w:numPr>
              <w:rPr>
                <w:sz w:val="20"/>
              </w:rPr>
            </w:pPr>
            <w:r>
              <w:rPr>
                <w:sz w:val="20"/>
              </w:rPr>
              <w:t>Explanation of the weeds (36-43)</w:t>
            </w:r>
          </w:p>
          <w:p w:rsidR="00FF35AB" w:rsidRDefault="00FF35AB" w:rsidP="00FF35AB">
            <w:pPr>
              <w:pStyle w:val="NoSpacing"/>
              <w:numPr>
                <w:ilvl w:val="0"/>
                <w:numId w:val="11"/>
              </w:numPr>
              <w:rPr>
                <w:sz w:val="20"/>
              </w:rPr>
            </w:pPr>
            <w:r>
              <w:rPr>
                <w:sz w:val="20"/>
              </w:rPr>
              <w:t>Three further parables [</w:t>
            </w:r>
            <w:r w:rsidRPr="00FF35AB">
              <w:rPr>
                <w:i/>
                <w:sz w:val="20"/>
              </w:rPr>
              <w:t xml:space="preserve">Kingdom </w:t>
            </w:r>
            <w:r>
              <w:rPr>
                <w:i/>
                <w:sz w:val="20"/>
              </w:rPr>
              <w:t>reaping</w:t>
            </w:r>
            <w:r>
              <w:rPr>
                <w:sz w:val="20"/>
              </w:rPr>
              <w:t>]: Treasure (44), Pearl (45-46), Net (47-50)</w:t>
            </w:r>
          </w:p>
          <w:p w:rsidR="00FF35AB" w:rsidRDefault="00FF35AB" w:rsidP="00FF35AB">
            <w:pPr>
              <w:pStyle w:val="NoSpacing"/>
              <w:numPr>
                <w:ilvl w:val="0"/>
                <w:numId w:val="11"/>
              </w:numPr>
              <w:rPr>
                <w:sz w:val="20"/>
              </w:rPr>
            </w:pPr>
            <w:r>
              <w:rPr>
                <w:sz w:val="20"/>
              </w:rPr>
              <w:t>Concluding parable: the householder (51-53)</w:t>
            </w:r>
          </w:p>
          <w:p w:rsidR="00FF35AB" w:rsidRPr="00C35E7C" w:rsidRDefault="00FF35AB" w:rsidP="00C35E7C">
            <w:pPr>
              <w:pStyle w:val="NoSpacing"/>
              <w:rPr>
                <w:sz w:val="20"/>
              </w:rPr>
            </w:pPr>
            <w:r>
              <w:rPr>
                <w:sz w:val="20"/>
              </w:rPr>
              <w:t xml:space="preserve">For a traditional club talk I think there are 2 or 3 good choices, the parable of the mustard seed, the treasure, and the pearl. The real challenge is that the topic is about the “Kingdom of Heaven” and not Jesus, or even really “us”. Pick whatever works best for you but I think I would lean toward the parable of the mustard seed, so here it is... </w:t>
            </w:r>
            <w:r w:rsidR="00C35E7C">
              <w:rPr>
                <w:sz w:val="20"/>
              </w:rPr>
              <w:t xml:space="preserve"> </w:t>
            </w:r>
          </w:p>
        </w:tc>
      </w:tr>
      <w:tr w:rsidR="005B1B14" w:rsidRPr="00075524" w:rsidTr="00B402BB">
        <w:trPr>
          <w:trHeight w:val="530"/>
        </w:trPr>
        <w:tc>
          <w:tcPr>
            <w:tcW w:w="9779" w:type="dxa"/>
          </w:tcPr>
          <w:p w:rsidR="005B1B14" w:rsidRPr="00075524" w:rsidRDefault="005B1B14" w:rsidP="00EC57C2">
            <w:pPr>
              <w:pStyle w:val="NoSpacing"/>
              <w:rPr>
                <w:rStyle w:val="Emphasis"/>
                <w:sz w:val="20"/>
              </w:rPr>
            </w:pPr>
            <w:r w:rsidRPr="00075524">
              <w:rPr>
                <w:rStyle w:val="Emphasis"/>
                <w:sz w:val="20"/>
              </w:rPr>
              <w:t>Possible main point</w:t>
            </w:r>
            <w:r w:rsidR="00EC57C2" w:rsidRPr="00075524">
              <w:rPr>
                <w:rStyle w:val="Emphasis"/>
                <w:sz w:val="20"/>
              </w:rPr>
              <w:t>(</w:t>
            </w:r>
            <w:r w:rsidRPr="00075524">
              <w:rPr>
                <w:rStyle w:val="Emphasis"/>
                <w:sz w:val="20"/>
              </w:rPr>
              <w:t>s</w:t>
            </w:r>
            <w:r w:rsidR="00EC57C2" w:rsidRPr="00075524">
              <w:rPr>
                <w:rStyle w:val="Emphasis"/>
                <w:sz w:val="20"/>
              </w:rPr>
              <w:t>)</w:t>
            </w:r>
            <w:r w:rsidRPr="00075524">
              <w:rPr>
                <w:rStyle w:val="Emphasis"/>
                <w:sz w:val="20"/>
              </w:rPr>
              <w:t>:</w:t>
            </w:r>
          </w:p>
          <w:p w:rsidR="00F86AE0" w:rsidRDefault="00FF35AB" w:rsidP="00B402BB">
            <w:pPr>
              <w:pStyle w:val="NoSpacing"/>
              <w:numPr>
                <w:ilvl w:val="0"/>
                <w:numId w:val="3"/>
              </w:numPr>
              <w:rPr>
                <w:sz w:val="20"/>
              </w:rPr>
            </w:pPr>
            <w:r>
              <w:rPr>
                <w:sz w:val="20"/>
              </w:rPr>
              <w:t>Heaven on earth starts in the smallest way</w:t>
            </w:r>
          </w:p>
          <w:p w:rsidR="00FF35AB" w:rsidRDefault="00FF35AB" w:rsidP="00B402BB">
            <w:pPr>
              <w:pStyle w:val="NoSpacing"/>
              <w:numPr>
                <w:ilvl w:val="0"/>
                <w:numId w:val="3"/>
              </w:numPr>
              <w:rPr>
                <w:sz w:val="20"/>
              </w:rPr>
            </w:pPr>
            <w:r>
              <w:rPr>
                <w:sz w:val="20"/>
              </w:rPr>
              <w:t xml:space="preserve">You can be a part of something bigger than you could ever imagine. </w:t>
            </w:r>
          </w:p>
          <w:p w:rsidR="00FF35AB" w:rsidRPr="00B402BB" w:rsidRDefault="00FF35AB" w:rsidP="00B402BB">
            <w:pPr>
              <w:pStyle w:val="NoSpacing"/>
              <w:numPr>
                <w:ilvl w:val="0"/>
                <w:numId w:val="3"/>
              </w:numPr>
              <w:rPr>
                <w:sz w:val="20"/>
              </w:rPr>
            </w:pPr>
            <w:r>
              <w:rPr>
                <w:sz w:val="20"/>
              </w:rPr>
              <w:t>Baby steps, small steps, what is your next step? How can you be a part of what Jesus is doing in the world?</w:t>
            </w:r>
          </w:p>
        </w:tc>
      </w:tr>
      <w:tr w:rsidR="005B1B14" w:rsidRPr="00075524" w:rsidTr="00466F74">
        <w:trPr>
          <w:trHeight w:val="629"/>
        </w:trPr>
        <w:tc>
          <w:tcPr>
            <w:tcW w:w="9779" w:type="dxa"/>
          </w:tcPr>
          <w:p w:rsidR="005B1B14" w:rsidRPr="00075524" w:rsidRDefault="005B1B14" w:rsidP="00EC57C2">
            <w:pPr>
              <w:pStyle w:val="NoSpacing"/>
              <w:rPr>
                <w:rStyle w:val="Emphasis"/>
                <w:sz w:val="20"/>
              </w:rPr>
            </w:pPr>
            <w:r w:rsidRPr="00075524">
              <w:rPr>
                <w:rStyle w:val="Emphasis"/>
                <w:sz w:val="20"/>
              </w:rPr>
              <w:t>What this shows us about Jesus:</w:t>
            </w:r>
          </w:p>
          <w:p w:rsidR="006101E0" w:rsidRDefault="00FF35AB" w:rsidP="006101E0">
            <w:pPr>
              <w:pStyle w:val="NoSpacing"/>
              <w:numPr>
                <w:ilvl w:val="0"/>
                <w:numId w:val="3"/>
              </w:numPr>
              <w:rPr>
                <w:sz w:val="20"/>
              </w:rPr>
            </w:pPr>
            <w:r>
              <w:rPr>
                <w:sz w:val="20"/>
              </w:rPr>
              <w:t>Every kingdom needs a king: For Christians Jesus is our king</w:t>
            </w:r>
          </w:p>
          <w:p w:rsidR="00FF35AB" w:rsidRDefault="00FF35AB" w:rsidP="006101E0">
            <w:pPr>
              <w:pStyle w:val="NoSpacing"/>
              <w:numPr>
                <w:ilvl w:val="0"/>
                <w:numId w:val="3"/>
              </w:numPr>
              <w:rPr>
                <w:sz w:val="20"/>
              </w:rPr>
            </w:pPr>
            <w:r>
              <w:rPr>
                <w:sz w:val="20"/>
              </w:rPr>
              <w:t>Jesus’ kingdom is about God’s will being done on earth (imagine heaven on earth!)</w:t>
            </w:r>
          </w:p>
          <w:p w:rsidR="00FF35AB" w:rsidRDefault="00FF35AB" w:rsidP="00FF35AB">
            <w:pPr>
              <w:pStyle w:val="NoSpacing"/>
              <w:numPr>
                <w:ilvl w:val="1"/>
                <w:numId w:val="3"/>
              </w:numPr>
              <w:rPr>
                <w:sz w:val="20"/>
              </w:rPr>
            </w:pPr>
            <w:r>
              <w:rPr>
                <w:sz w:val="20"/>
              </w:rPr>
              <w:t>Jesus taught us to pray (just a few chapters earlier in Matthew), “let your kingdom come, let your will be done on earth as it is in heaven.” (Mt. 6:10)</w:t>
            </w:r>
          </w:p>
          <w:p w:rsidR="00FF35AB" w:rsidRPr="006101E0" w:rsidRDefault="00FF35AB" w:rsidP="00FF35AB">
            <w:pPr>
              <w:pStyle w:val="NoSpacing"/>
              <w:numPr>
                <w:ilvl w:val="0"/>
                <w:numId w:val="3"/>
              </w:numPr>
              <w:rPr>
                <w:sz w:val="20"/>
              </w:rPr>
            </w:pPr>
            <w:r>
              <w:rPr>
                <w:sz w:val="20"/>
              </w:rPr>
              <w:t>Jesus is able to make things grow in ways that seem impossible</w:t>
            </w:r>
          </w:p>
        </w:tc>
      </w:tr>
      <w:tr w:rsidR="005B1B14" w:rsidRPr="00075524" w:rsidTr="004B7B51">
        <w:trPr>
          <w:trHeight w:val="836"/>
        </w:trPr>
        <w:tc>
          <w:tcPr>
            <w:tcW w:w="9779" w:type="dxa"/>
          </w:tcPr>
          <w:p w:rsidR="005B1B14" w:rsidRPr="00075524" w:rsidRDefault="005B1B14" w:rsidP="00EC57C2">
            <w:pPr>
              <w:pStyle w:val="NoSpacing"/>
              <w:rPr>
                <w:rStyle w:val="Emphasis"/>
                <w:sz w:val="20"/>
              </w:rPr>
            </w:pPr>
            <w:r w:rsidRPr="00075524">
              <w:rPr>
                <w:rStyle w:val="Emphasis"/>
                <w:sz w:val="20"/>
              </w:rPr>
              <w:t>What this has to do with our life:</w:t>
            </w:r>
          </w:p>
          <w:p w:rsidR="009A6387" w:rsidRDefault="00FF35AB" w:rsidP="00C409A9">
            <w:pPr>
              <w:pStyle w:val="NoSpacing"/>
              <w:numPr>
                <w:ilvl w:val="0"/>
                <w:numId w:val="3"/>
              </w:numPr>
              <w:rPr>
                <w:sz w:val="20"/>
              </w:rPr>
            </w:pPr>
            <w:r>
              <w:rPr>
                <w:sz w:val="20"/>
              </w:rPr>
              <w:t>Most of us are very temped to read this parable to make it all about “us” but it is actually about God’s kingdom. I think a lot of us want our life to be about something bigger than “me”, this resonates with us because God’s plan for the world is about “us” and not just “me”</w:t>
            </w:r>
          </w:p>
          <w:p w:rsidR="00FF35AB" w:rsidRPr="00C409A9" w:rsidRDefault="00FF35AB" w:rsidP="00C409A9">
            <w:pPr>
              <w:pStyle w:val="NoSpacing"/>
              <w:numPr>
                <w:ilvl w:val="0"/>
                <w:numId w:val="3"/>
              </w:numPr>
              <w:rPr>
                <w:sz w:val="20"/>
              </w:rPr>
            </w:pPr>
            <w:r>
              <w:rPr>
                <w:sz w:val="20"/>
              </w:rPr>
              <w:t>Small contributions, efforts, steps of faith, can make a huge difference.</w:t>
            </w:r>
          </w:p>
        </w:tc>
      </w:tr>
      <w:tr w:rsidR="005B1B14" w:rsidRPr="00075524" w:rsidTr="00CD2FEF">
        <w:trPr>
          <w:trHeight w:val="530"/>
        </w:trPr>
        <w:tc>
          <w:tcPr>
            <w:tcW w:w="9779" w:type="dxa"/>
          </w:tcPr>
          <w:p w:rsidR="005B1B14" w:rsidRPr="00075524" w:rsidRDefault="005B1B14" w:rsidP="00EC57C2">
            <w:pPr>
              <w:pStyle w:val="NoSpacing"/>
              <w:rPr>
                <w:rStyle w:val="Emphasis"/>
                <w:sz w:val="20"/>
              </w:rPr>
            </w:pPr>
            <w:r w:rsidRPr="00075524">
              <w:rPr>
                <w:rStyle w:val="Emphasis"/>
                <w:sz w:val="20"/>
              </w:rPr>
              <w:t>Relevant technical details:</w:t>
            </w:r>
          </w:p>
          <w:p w:rsidR="00FF35AB" w:rsidRPr="00FF35AB" w:rsidRDefault="00FF35AB" w:rsidP="00FF35AB">
            <w:pPr>
              <w:pStyle w:val="NoSpacing"/>
              <w:numPr>
                <w:ilvl w:val="0"/>
                <w:numId w:val="3"/>
              </w:numPr>
              <w:rPr>
                <w:sz w:val="20"/>
              </w:rPr>
            </w:pPr>
            <w:r>
              <w:rPr>
                <w:sz w:val="20"/>
              </w:rPr>
              <w:t>“</w:t>
            </w:r>
            <w:r w:rsidR="006101E0">
              <w:rPr>
                <w:sz w:val="20"/>
              </w:rPr>
              <w:t xml:space="preserve"> </w:t>
            </w:r>
            <w:r>
              <w:rPr>
                <w:sz w:val="20"/>
              </w:rPr>
              <w:t xml:space="preserve">Mustard seed” (13:32) = While a mustard seed is very small, it is not technically the smallest seed in the world. The mustard seed is just a simple metaphor to contrast something extremely small becoming extremely large. Yet, a mustard seed is extremely small, 750 seeds weight only 1 gram! </w:t>
            </w:r>
          </w:p>
        </w:tc>
      </w:tr>
      <w:tr w:rsidR="005B1B14" w:rsidRPr="00075524" w:rsidTr="009556AD">
        <w:trPr>
          <w:trHeight w:val="1043"/>
        </w:trPr>
        <w:tc>
          <w:tcPr>
            <w:tcW w:w="9779" w:type="dxa"/>
          </w:tcPr>
          <w:p w:rsidR="005B1B14" w:rsidRPr="00075524" w:rsidRDefault="005B1B14" w:rsidP="00EC57C2">
            <w:pPr>
              <w:pStyle w:val="NoSpacing"/>
              <w:rPr>
                <w:rStyle w:val="Emphasis"/>
                <w:sz w:val="20"/>
              </w:rPr>
            </w:pPr>
            <w:r w:rsidRPr="00075524">
              <w:rPr>
                <w:rStyle w:val="Emphasis"/>
                <w:sz w:val="20"/>
              </w:rPr>
              <w:t>Possible illustrations:</w:t>
            </w:r>
          </w:p>
          <w:p w:rsidR="00B402BB" w:rsidRDefault="00FF35AB" w:rsidP="00753ECF">
            <w:pPr>
              <w:pStyle w:val="NoSpacing"/>
              <w:numPr>
                <w:ilvl w:val="0"/>
                <w:numId w:val="3"/>
              </w:numPr>
              <w:rPr>
                <w:sz w:val="20"/>
              </w:rPr>
            </w:pPr>
            <w:r>
              <w:rPr>
                <w:sz w:val="20"/>
              </w:rPr>
              <w:t xml:space="preserve">Hand out mustard seeds (or any other small seeds). I handed out seed from over seeding my lawn. </w:t>
            </w:r>
          </w:p>
          <w:p w:rsidR="00FF35AB" w:rsidRDefault="00FF35AB" w:rsidP="00753ECF">
            <w:pPr>
              <w:pStyle w:val="NoSpacing"/>
              <w:numPr>
                <w:ilvl w:val="0"/>
                <w:numId w:val="3"/>
              </w:numPr>
              <w:rPr>
                <w:sz w:val="20"/>
              </w:rPr>
            </w:pPr>
            <w:r>
              <w:rPr>
                <w:sz w:val="20"/>
              </w:rPr>
              <w:t xml:space="preserve">Bring in a small tree and show the comparison between a seed and a tree. </w:t>
            </w:r>
          </w:p>
          <w:p w:rsidR="00FF35AB" w:rsidRPr="00753ECF" w:rsidRDefault="00FF35AB" w:rsidP="00753ECF">
            <w:pPr>
              <w:pStyle w:val="NoSpacing"/>
              <w:numPr>
                <w:ilvl w:val="0"/>
                <w:numId w:val="3"/>
              </w:numPr>
              <w:rPr>
                <w:sz w:val="20"/>
              </w:rPr>
            </w:pPr>
            <w:r>
              <w:rPr>
                <w:sz w:val="20"/>
              </w:rPr>
              <w:t xml:space="preserve">Use the “enlarging machine” skit earlier in the club and reference back to it. </w:t>
            </w:r>
          </w:p>
        </w:tc>
      </w:tr>
    </w:tbl>
    <w:p w:rsidR="00FF35AB" w:rsidRDefault="00FF35AB" w:rsidP="00FF35AB">
      <w:pPr>
        <w:jc w:val="right"/>
        <w:rPr>
          <w:i/>
          <w:sz w:val="20"/>
        </w:rPr>
      </w:pPr>
      <w:r w:rsidRPr="00075524">
        <w:rPr>
          <w:i/>
          <w:sz w:val="20"/>
        </w:rPr>
        <w:t xml:space="preserve">For more details see ylhelp.com </w:t>
      </w:r>
    </w:p>
    <w:p w:rsidR="00FF35AB" w:rsidRDefault="00FF35AB" w:rsidP="00FF35AB">
      <w:r>
        <w:br w:type="page"/>
      </w:r>
    </w:p>
    <w:p w:rsidR="00FF35AB" w:rsidRPr="00FF35AB" w:rsidRDefault="00FF35AB" w:rsidP="00FF35AB">
      <w:pPr>
        <w:spacing w:after="0"/>
      </w:pPr>
      <w:r w:rsidRPr="00FF35AB">
        <w:lastRenderedPageBreak/>
        <w:t xml:space="preserve">Matthew 13 (ESV) </w:t>
      </w:r>
    </w:p>
    <w:p w:rsidR="00FF35AB" w:rsidRPr="00FF35AB" w:rsidRDefault="00FF35AB" w:rsidP="00FF35AB">
      <w:pPr>
        <w:spacing w:before="240"/>
        <w:rPr>
          <w:rFonts w:ascii="Arial" w:hAnsi="Arial" w:cs="Arial"/>
          <w:b/>
          <w:bCs/>
        </w:rPr>
      </w:pPr>
      <w:r w:rsidRPr="00FF35AB">
        <w:rPr>
          <w:rFonts w:ascii="Arial" w:hAnsi="Arial" w:cs="Arial"/>
          <w:b/>
          <w:bCs/>
        </w:rPr>
        <w:t xml:space="preserve">The Parable of the </w:t>
      </w:r>
      <w:proofErr w:type="spellStart"/>
      <w:r w:rsidRPr="00FF35AB">
        <w:rPr>
          <w:rFonts w:ascii="Arial" w:hAnsi="Arial" w:cs="Arial"/>
          <w:b/>
          <w:bCs/>
        </w:rPr>
        <w:t>Sower</w:t>
      </w:r>
      <w:proofErr w:type="spellEnd"/>
      <w:r w:rsidRPr="00FF35AB">
        <w:rPr>
          <w:rFonts w:ascii="Arial" w:hAnsi="Arial" w:cs="Arial"/>
          <w:b/>
          <w:bCs/>
        </w:rPr>
        <w:t xml:space="preserve"> </w:t>
      </w:r>
    </w:p>
    <w:p w:rsidR="00FF35AB" w:rsidRPr="00FF35AB" w:rsidRDefault="00FF35AB" w:rsidP="00FF35AB">
      <w:pPr>
        <w:spacing w:after="0"/>
        <w:rPr>
          <w:rFonts w:ascii="Calibri" w:hAnsi="Calibri" w:cs="Calibri"/>
        </w:rPr>
      </w:pPr>
      <w:r w:rsidRPr="00FF35AB">
        <w:rPr>
          <w:b/>
          <w:bCs/>
        </w:rPr>
        <w:t>13 </w:t>
      </w:r>
      <w:r w:rsidRPr="00FF35AB">
        <w:t xml:space="preserve">That same day Jesus went out of the house and sat beside the sea. </w:t>
      </w:r>
      <w:r w:rsidRPr="00FF35AB">
        <w:rPr>
          <w:rFonts w:ascii="Arial" w:hAnsi="Arial" w:cs="Arial"/>
          <w:b/>
          <w:bCs/>
          <w:vertAlign w:val="superscript"/>
        </w:rPr>
        <w:t>2 </w:t>
      </w:r>
      <w:r w:rsidRPr="00FF35AB">
        <w:t xml:space="preserve">And great crowds gathered about him, so that he got into a boat and sat down. And the whole crowd stood on the beach. </w:t>
      </w:r>
      <w:r w:rsidRPr="00FF35AB">
        <w:rPr>
          <w:rFonts w:ascii="Arial" w:hAnsi="Arial" w:cs="Arial"/>
          <w:b/>
          <w:bCs/>
          <w:vertAlign w:val="superscript"/>
        </w:rPr>
        <w:t>3 </w:t>
      </w:r>
      <w:r w:rsidRPr="00FF35AB">
        <w:t xml:space="preserve">And he told them many things in parables, saying: </w:t>
      </w:r>
      <w:r w:rsidRPr="00FF35AB">
        <w:rPr>
          <w:color w:val="FF0000"/>
        </w:rPr>
        <w:t xml:space="preserve">“A </w:t>
      </w:r>
      <w:proofErr w:type="spellStart"/>
      <w:r w:rsidRPr="00FF35AB">
        <w:rPr>
          <w:color w:val="FF0000"/>
        </w:rPr>
        <w:t>sower</w:t>
      </w:r>
      <w:proofErr w:type="spellEnd"/>
      <w:r w:rsidRPr="00FF35AB">
        <w:rPr>
          <w:color w:val="FF0000"/>
        </w:rPr>
        <w:t xml:space="preserve"> went out to </w:t>
      </w:r>
      <w:proofErr w:type="spellStart"/>
      <w:r w:rsidRPr="00FF35AB">
        <w:rPr>
          <w:color w:val="FF0000"/>
        </w:rPr>
        <w:t>sow.</w:t>
      </w:r>
      <w:proofErr w:type="spellEnd"/>
      <w:r w:rsidRPr="00FF35AB">
        <w:t xml:space="preserve"> </w:t>
      </w:r>
      <w:r w:rsidRPr="00FF35AB">
        <w:rPr>
          <w:rFonts w:ascii="Arial" w:hAnsi="Arial" w:cs="Arial"/>
          <w:b/>
          <w:bCs/>
          <w:vertAlign w:val="superscript"/>
        </w:rPr>
        <w:t>4 </w:t>
      </w:r>
      <w:r w:rsidRPr="00FF35AB">
        <w:rPr>
          <w:color w:val="FF0000"/>
        </w:rPr>
        <w:t>And as he sowed, some seeds fell along the path, and the birds came and devoured them.</w:t>
      </w:r>
      <w:r w:rsidRPr="00FF35AB">
        <w:t xml:space="preserve"> </w:t>
      </w:r>
      <w:r w:rsidRPr="00FF35AB">
        <w:rPr>
          <w:rFonts w:ascii="Arial" w:hAnsi="Arial" w:cs="Arial"/>
          <w:b/>
          <w:bCs/>
          <w:vertAlign w:val="superscript"/>
        </w:rPr>
        <w:t>5 </w:t>
      </w:r>
      <w:r w:rsidRPr="00FF35AB">
        <w:rPr>
          <w:color w:val="FF0000"/>
        </w:rPr>
        <w:t>Other seeds fell on rocky ground, where they did not have much soil, and immediately they sprang up, since they had no depth of soil,</w:t>
      </w:r>
      <w:r w:rsidRPr="00FF35AB">
        <w:t xml:space="preserve"> </w:t>
      </w:r>
      <w:r w:rsidRPr="00FF35AB">
        <w:rPr>
          <w:rFonts w:ascii="Arial" w:hAnsi="Arial" w:cs="Arial"/>
          <w:b/>
          <w:bCs/>
          <w:vertAlign w:val="superscript"/>
        </w:rPr>
        <w:t>6 </w:t>
      </w:r>
      <w:r w:rsidRPr="00FF35AB">
        <w:rPr>
          <w:color w:val="FF0000"/>
        </w:rPr>
        <w:t>but when the sun rose they were scorched. And since they had no root, they withered away.</w:t>
      </w:r>
      <w:r w:rsidRPr="00FF35AB">
        <w:t xml:space="preserve"> </w:t>
      </w:r>
      <w:r w:rsidRPr="00FF35AB">
        <w:rPr>
          <w:rFonts w:ascii="Arial" w:hAnsi="Arial" w:cs="Arial"/>
          <w:b/>
          <w:bCs/>
          <w:vertAlign w:val="superscript"/>
        </w:rPr>
        <w:t>7 </w:t>
      </w:r>
      <w:r w:rsidRPr="00FF35AB">
        <w:rPr>
          <w:color w:val="FF0000"/>
        </w:rPr>
        <w:t>Other seeds fell among thorns, and the thorns grew up and choked them.</w:t>
      </w:r>
      <w:r w:rsidRPr="00FF35AB">
        <w:t xml:space="preserve"> </w:t>
      </w:r>
      <w:r w:rsidRPr="00FF35AB">
        <w:rPr>
          <w:rFonts w:ascii="Arial" w:hAnsi="Arial" w:cs="Arial"/>
          <w:b/>
          <w:bCs/>
          <w:vertAlign w:val="superscript"/>
        </w:rPr>
        <w:t>8 </w:t>
      </w:r>
      <w:r w:rsidRPr="00FF35AB">
        <w:rPr>
          <w:color w:val="FF0000"/>
        </w:rPr>
        <w:t>Other seeds fell on good soil and produced grain, some a hundredfold, some sixty, some thirty.</w:t>
      </w:r>
      <w:r w:rsidRPr="00FF35AB">
        <w:t xml:space="preserve"> </w:t>
      </w:r>
      <w:r w:rsidRPr="00FF35AB">
        <w:rPr>
          <w:rFonts w:ascii="Arial" w:hAnsi="Arial" w:cs="Arial"/>
          <w:b/>
          <w:bCs/>
          <w:vertAlign w:val="superscript"/>
        </w:rPr>
        <w:t>9 </w:t>
      </w:r>
      <w:r w:rsidRPr="00FF35AB">
        <w:rPr>
          <w:color w:val="FF0000"/>
        </w:rPr>
        <w:t xml:space="preserve">He who has ears, let him </w:t>
      </w:r>
      <w:proofErr w:type="spellStart"/>
      <w:r w:rsidRPr="00FF35AB">
        <w:rPr>
          <w:color w:val="FF0000"/>
        </w:rPr>
        <w:t>hear</w:t>
      </w:r>
      <w:proofErr w:type="spellEnd"/>
      <w:r w:rsidRPr="00FF35AB">
        <w:rPr>
          <w:color w:val="FF0000"/>
        </w:rPr>
        <w:t>.”</w:t>
      </w:r>
      <w:r w:rsidRPr="00FF35AB">
        <w:t xml:space="preserve"> </w:t>
      </w:r>
    </w:p>
    <w:p w:rsidR="00FF35AB" w:rsidRPr="00FF35AB" w:rsidRDefault="00FF35AB" w:rsidP="00FF35AB">
      <w:pPr>
        <w:spacing w:before="240"/>
        <w:rPr>
          <w:rFonts w:ascii="Arial" w:hAnsi="Arial" w:cs="Arial"/>
          <w:b/>
          <w:bCs/>
        </w:rPr>
      </w:pPr>
      <w:r w:rsidRPr="00FF35AB">
        <w:rPr>
          <w:rFonts w:ascii="Arial" w:hAnsi="Arial" w:cs="Arial"/>
          <w:b/>
          <w:bCs/>
        </w:rPr>
        <w:t xml:space="preserve">The Purpose of the Parables </w:t>
      </w:r>
    </w:p>
    <w:p w:rsidR="00FF35AB" w:rsidRPr="00FF35AB" w:rsidRDefault="00FF35AB" w:rsidP="00FF35AB">
      <w:pPr>
        <w:spacing w:after="0"/>
        <w:ind w:firstLine="240"/>
        <w:rPr>
          <w:rFonts w:ascii="Calibri" w:hAnsi="Calibri" w:cs="Calibri"/>
        </w:rPr>
      </w:pPr>
      <w:r w:rsidRPr="00FF35AB">
        <w:rPr>
          <w:rFonts w:ascii="Arial" w:hAnsi="Arial" w:cs="Arial"/>
          <w:b/>
          <w:bCs/>
          <w:vertAlign w:val="superscript"/>
        </w:rPr>
        <w:t>10 </w:t>
      </w:r>
      <w:r w:rsidRPr="00FF35AB">
        <w:t xml:space="preserve">Then the disciples came and said to him, “Why do you speak to them in parables?” </w:t>
      </w:r>
      <w:r w:rsidRPr="00FF35AB">
        <w:rPr>
          <w:rFonts w:ascii="Arial" w:hAnsi="Arial" w:cs="Arial"/>
          <w:b/>
          <w:bCs/>
          <w:vertAlign w:val="superscript"/>
        </w:rPr>
        <w:t>11 </w:t>
      </w:r>
      <w:r w:rsidRPr="00FF35AB">
        <w:t xml:space="preserve">And he answered them, </w:t>
      </w:r>
      <w:r w:rsidRPr="00FF35AB">
        <w:rPr>
          <w:color w:val="FF0000"/>
        </w:rPr>
        <w:t>“To you it has been given to know the secrets of the kingdom of heaven, but to them it has not been given.</w:t>
      </w:r>
      <w:r w:rsidRPr="00FF35AB">
        <w:t xml:space="preserve"> </w:t>
      </w:r>
      <w:r w:rsidRPr="00FF35AB">
        <w:rPr>
          <w:rFonts w:ascii="Arial" w:hAnsi="Arial" w:cs="Arial"/>
          <w:b/>
          <w:bCs/>
          <w:vertAlign w:val="superscript"/>
        </w:rPr>
        <w:t>12 </w:t>
      </w:r>
      <w:r w:rsidRPr="00FF35AB">
        <w:rPr>
          <w:color w:val="FF0000"/>
        </w:rPr>
        <w:t>For to the one who has, more will be given, and he will have an abundance, but from the one who has not, even what he has will be taken away.</w:t>
      </w:r>
      <w:r w:rsidRPr="00FF35AB">
        <w:t xml:space="preserve"> </w:t>
      </w:r>
      <w:r w:rsidRPr="00FF35AB">
        <w:rPr>
          <w:rFonts w:ascii="Arial" w:hAnsi="Arial" w:cs="Arial"/>
          <w:b/>
          <w:bCs/>
          <w:vertAlign w:val="superscript"/>
        </w:rPr>
        <w:t>13 </w:t>
      </w:r>
      <w:r w:rsidRPr="00FF35AB">
        <w:rPr>
          <w:color w:val="FF0000"/>
        </w:rPr>
        <w:t>This is why I speak to them in parables, because seeing they do not see, and hearing they do not hear, nor do they understand.</w:t>
      </w:r>
      <w:r w:rsidRPr="00FF35AB">
        <w:t xml:space="preserve"> </w:t>
      </w:r>
      <w:r w:rsidRPr="00FF35AB">
        <w:rPr>
          <w:rFonts w:ascii="Arial" w:hAnsi="Arial" w:cs="Arial"/>
          <w:b/>
          <w:bCs/>
          <w:vertAlign w:val="superscript"/>
        </w:rPr>
        <w:t>14 </w:t>
      </w:r>
      <w:r w:rsidRPr="00FF35AB">
        <w:rPr>
          <w:color w:val="FF0000"/>
        </w:rPr>
        <w:t>Indeed, in their case the prophecy of Isaiah is fulfilled that says:</w:t>
      </w:r>
      <w:r w:rsidRPr="00FF35AB">
        <w:t xml:space="preserve"> </w:t>
      </w:r>
    </w:p>
    <w:p w:rsidR="00FF35AB" w:rsidRPr="00FF35AB" w:rsidRDefault="00FF35AB" w:rsidP="00FF35AB">
      <w:pPr>
        <w:tabs>
          <w:tab w:val="right" w:pos="200"/>
          <w:tab w:val="left" w:pos="400"/>
        </w:tabs>
        <w:spacing w:before="240" w:after="0"/>
        <w:ind w:left="965" w:hanging="960"/>
      </w:pPr>
      <w:r w:rsidRPr="00FF35AB">
        <w:tab/>
      </w:r>
      <w:r w:rsidRPr="00FF35AB">
        <w:tab/>
      </w:r>
      <w:r w:rsidRPr="00FF35AB">
        <w:rPr>
          <w:color w:val="FF0000"/>
        </w:rPr>
        <w:t xml:space="preserve">“ ‘ “You will indeed hear but never understand, </w:t>
      </w:r>
    </w:p>
    <w:p w:rsidR="00FF35AB" w:rsidRPr="00FF35AB" w:rsidRDefault="00FF35AB" w:rsidP="00FF35AB">
      <w:pPr>
        <w:spacing w:after="0"/>
        <w:ind w:left="965" w:hanging="320"/>
      </w:pPr>
      <w:r w:rsidRPr="00FF35AB">
        <w:rPr>
          <w:color w:val="FF0000"/>
        </w:rPr>
        <w:t>and you will indeed see but never perceive.”</w:t>
      </w:r>
      <w:r w:rsidRPr="00FF35AB">
        <w:t xml:space="preserve"> </w:t>
      </w:r>
    </w:p>
    <w:p w:rsidR="00FF35AB" w:rsidRPr="00FF35AB" w:rsidRDefault="00FF35AB" w:rsidP="00FF35AB">
      <w:pPr>
        <w:tabs>
          <w:tab w:val="right" w:pos="200"/>
          <w:tab w:val="left" w:pos="400"/>
        </w:tabs>
        <w:spacing w:after="0"/>
        <w:ind w:left="965" w:hanging="960"/>
      </w:pPr>
      <w:r w:rsidRPr="00FF35AB">
        <w:tab/>
      </w:r>
      <w:r w:rsidRPr="00FF35AB">
        <w:rPr>
          <w:rFonts w:ascii="Arial" w:hAnsi="Arial" w:cs="Arial"/>
          <w:b/>
          <w:bCs/>
          <w:vertAlign w:val="superscript"/>
        </w:rPr>
        <w:t>15 </w:t>
      </w:r>
      <w:r w:rsidRPr="00FF35AB">
        <w:tab/>
      </w:r>
      <w:r w:rsidRPr="00FF35AB">
        <w:rPr>
          <w:color w:val="FF0000"/>
        </w:rPr>
        <w:t xml:space="preserve">For this people’s heart has grown dull, </w:t>
      </w:r>
    </w:p>
    <w:p w:rsidR="00FF35AB" w:rsidRPr="00FF35AB" w:rsidRDefault="00FF35AB" w:rsidP="00FF35AB">
      <w:pPr>
        <w:spacing w:after="0"/>
        <w:ind w:left="965" w:hanging="320"/>
      </w:pPr>
      <w:r w:rsidRPr="00FF35AB">
        <w:rPr>
          <w:color w:val="FF0000"/>
        </w:rPr>
        <w:t xml:space="preserve">and with their ears they can barely hear, </w:t>
      </w:r>
    </w:p>
    <w:p w:rsidR="00FF35AB" w:rsidRPr="00FF35AB" w:rsidRDefault="00FF35AB" w:rsidP="00FF35AB">
      <w:pPr>
        <w:spacing w:after="0"/>
        <w:ind w:left="965" w:hanging="320"/>
      </w:pPr>
      <w:r w:rsidRPr="00FF35AB">
        <w:rPr>
          <w:color w:val="FF0000"/>
        </w:rPr>
        <w:t xml:space="preserve">and their eyes they have closed, </w:t>
      </w:r>
    </w:p>
    <w:p w:rsidR="00FF35AB" w:rsidRPr="00FF35AB" w:rsidRDefault="00FF35AB" w:rsidP="00FF35AB">
      <w:pPr>
        <w:tabs>
          <w:tab w:val="right" w:pos="200"/>
          <w:tab w:val="left" w:pos="400"/>
        </w:tabs>
        <w:spacing w:after="0"/>
        <w:ind w:left="965" w:hanging="960"/>
      </w:pPr>
      <w:r w:rsidRPr="00FF35AB">
        <w:tab/>
      </w:r>
      <w:r w:rsidRPr="00FF35AB">
        <w:tab/>
      </w:r>
      <w:r w:rsidRPr="00FF35AB">
        <w:rPr>
          <w:color w:val="FF0000"/>
        </w:rPr>
        <w:t xml:space="preserve">lest they should see with their eyes </w:t>
      </w:r>
    </w:p>
    <w:p w:rsidR="00FF35AB" w:rsidRPr="00FF35AB" w:rsidRDefault="00FF35AB" w:rsidP="00FF35AB">
      <w:pPr>
        <w:spacing w:after="0"/>
        <w:ind w:left="965" w:hanging="320"/>
      </w:pPr>
      <w:r w:rsidRPr="00FF35AB">
        <w:rPr>
          <w:color w:val="FF0000"/>
        </w:rPr>
        <w:t xml:space="preserve">and hear with their ears </w:t>
      </w:r>
    </w:p>
    <w:p w:rsidR="00FF35AB" w:rsidRPr="00FF35AB" w:rsidRDefault="00FF35AB" w:rsidP="00FF35AB">
      <w:pPr>
        <w:tabs>
          <w:tab w:val="right" w:pos="200"/>
          <w:tab w:val="left" w:pos="400"/>
        </w:tabs>
        <w:spacing w:after="0"/>
        <w:ind w:left="965" w:hanging="960"/>
      </w:pPr>
      <w:r w:rsidRPr="00FF35AB">
        <w:tab/>
      </w:r>
      <w:r w:rsidRPr="00FF35AB">
        <w:tab/>
      </w:r>
      <w:r w:rsidRPr="00FF35AB">
        <w:rPr>
          <w:color w:val="FF0000"/>
        </w:rPr>
        <w:t xml:space="preserve">and understand with their heart </w:t>
      </w:r>
    </w:p>
    <w:p w:rsidR="00FF35AB" w:rsidRPr="00FF35AB" w:rsidRDefault="00FF35AB" w:rsidP="00FF35AB">
      <w:pPr>
        <w:spacing w:after="0"/>
        <w:ind w:left="965" w:hanging="320"/>
      </w:pPr>
      <w:r w:rsidRPr="00FF35AB">
        <w:rPr>
          <w:color w:val="FF0000"/>
        </w:rPr>
        <w:t>and turn, and I would heal them.’</w:t>
      </w:r>
      <w:r w:rsidRPr="00FF35AB">
        <w:t xml:space="preserve"> </w:t>
      </w:r>
    </w:p>
    <w:p w:rsidR="00FF35AB" w:rsidRPr="00FF35AB" w:rsidRDefault="00FF35AB" w:rsidP="00FF35AB">
      <w:pPr>
        <w:spacing w:before="240"/>
      </w:pPr>
      <w:r w:rsidRPr="00FF35AB">
        <w:rPr>
          <w:rFonts w:ascii="Arial" w:hAnsi="Arial" w:cs="Arial"/>
          <w:b/>
          <w:bCs/>
          <w:vertAlign w:val="superscript"/>
        </w:rPr>
        <w:t>16 </w:t>
      </w:r>
      <w:r w:rsidRPr="00FF35AB">
        <w:rPr>
          <w:color w:val="FF0000"/>
        </w:rPr>
        <w:t>But blessed are your eyes, for they see, and your ears, for they hear.</w:t>
      </w:r>
      <w:r w:rsidRPr="00FF35AB">
        <w:t xml:space="preserve"> </w:t>
      </w:r>
      <w:r w:rsidRPr="00FF35AB">
        <w:rPr>
          <w:rFonts w:ascii="Arial" w:hAnsi="Arial" w:cs="Arial"/>
          <w:b/>
          <w:bCs/>
          <w:vertAlign w:val="superscript"/>
        </w:rPr>
        <w:t>17 </w:t>
      </w:r>
      <w:r w:rsidRPr="00FF35AB">
        <w:rPr>
          <w:color w:val="FF0000"/>
        </w:rPr>
        <w:t>For truly, I say to you, many prophets and righteous people longed to see what you see, and did not see it, and to hear what you hear, and did not hear it.</w:t>
      </w:r>
      <w:r w:rsidRPr="00FF35AB">
        <w:t xml:space="preserve"> </w:t>
      </w:r>
    </w:p>
    <w:p w:rsidR="00FF35AB" w:rsidRPr="00FF35AB" w:rsidRDefault="00FF35AB" w:rsidP="00FF35AB">
      <w:pPr>
        <w:spacing w:before="240"/>
        <w:rPr>
          <w:rFonts w:ascii="Arial" w:hAnsi="Arial" w:cs="Arial"/>
          <w:b/>
          <w:bCs/>
        </w:rPr>
      </w:pPr>
      <w:r w:rsidRPr="00FF35AB">
        <w:rPr>
          <w:rFonts w:ascii="Arial" w:hAnsi="Arial" w:cs="Arial"/>
          <w:b/>
          <w:bCs/>
        </w:rPr>
        <w:t xml:space="preserve">The Parable of the </w:t>
      </w:r>
      <w:proofErr w:type="spellStart"/>
      <w:r w:rsidRPr="00FF35AB">
        <w:rPr>
          <w:rFonts w:ascii="Arial" w:hAnsi="Arial" w:cs="Arial"/>
          <w:b/>
          <w:bCs/>
        </w:rPr>
        <w:t>Sower</w:t>
      </w:r>
      <w:proofErr w:type="spellEnd"/>
      <w:r w:rsidRPr="00FF35AB">
        <w:rPr>
          <w:rFonts w:ascii="Arial" w:hAnsi="Arial" w:cs="Arial"/>
          <w:b/>
          <w:bCs/>
        </w:rPr>
        <w:t xml:space="preserve"> Explained </w:t>
      </w:r>
    </w:p>
    <w:p w:rsidR="00FF35AB" w:rsidRPr="00FF35AB" w:rsidRDefault="00FF35AB" w:rsidP="00FF35AB">
      <w:pPr>
        <w:spacing w:after="0"/>
        <w:ind w:firstLine="240"/>
        <w:rPr>
          <w:rFonts w:ascii="Calibri" w:hAnsi="Calibri" w:cs="Calibri"/>
        </w:rPr>
      </w:pPr>
      <w:r w:rsidRPr="00FF35AB">
        <w:rPr>
          <w:rFonts w:ascii="Arial" w:hAnsi="Arial" w:cs="Arial"/>
          <w:b/>
          <w:bCs/>
          <w:vertAlign w:val="superscript"/>
        </w:rPr>
        <w:t>18 </w:t>
      </w:r>
      <w:r w:rsidRPr="00FF35AB">
        <w:rPr>
          <w:color w:val="FF0000"/>
        </w:rPr>
        <w:t xml:space="preserve">“Hear then the parable of the </w:t>
      </w:r>
      <w:proofErr w:type="spellStart"/>
      <w:r w:rsidRPr="00FF35AB">
        <w:rPr>
          <w:color w:val="FF0000"/>
        </w:rPr>
        <w:t>sower</w:t>
      </w:r>
      <w:proofErr w:type="spellEnd"/>
      <w:r w:rsidRPr="00FF35AB">
        <w:rPr>
          <w:color w:val="FF0000"/>
        </w:rPr>
        <w:t>:</w:t>
      </w:r>
      <w:r w:rsidRPr="00FF35AB">
        <w:t xml:space="preserve"> </w:t>
      </w:r>
      <w:r w:rsidRPr="00FF35AB">
        <w:rPr>
          <w:rFonts w:ascii="Arial" w:hAnsi="Arial" w:cs="Arial"/>
          <w:b/>
          <w:bCs/>
          <w:vertAlign w:val="superscript"/>
        </w:rPr>
        <w:t>19 </w:t>
      </w:r>
      <w:r w:rsidRPr="00FF35AB">
        <w:rPr>
          <w:color w:val="FF0000"/>
        </w:rPr>
        <w:t>When anyone hears the word of the kingdom and does not understand it, the evil one comes and snatches away what has been sown in his heart. This is what was sown along the path.</w:t>
      </w:r>
      <w:r w:rsidRPr="00FF35AB">
        <w:t xml:space="preserve"> </w:t>
      </w:r>
      <w:r w:rsidRPr="00FF35AB">
        <w:rPr>
          <w:rFonts w:ascii="Arial" w:hAnsi="Arial" w:cs="Arial"/>
          <w:b/>
          <w:bCs/>
          <w:vertAlign w:val="superscript"/>
        </w:rPr>
        <w:t>20 </w:t>
      </w:r>
      <w:r w:rsidRPr="00FF35AB">
        <w:rPr>
          <w:color w:val="FF0000"/>
        </w:rPr>
        <w:t xml:space="preserve">As for what was </w:t>
      </w:r>
      <w:proofErr w:type="spellStart"/>
      <w:r w:rsidRPr="00FF35AB">
        <w:rPr>
          <w:color w:val="FF0000"/>
        </w:rPr>
        <w:t>sown</w:t>
      </w:r>
      <w:proofErr w:type="spellEnd"/>
      <w:r w:rsidRPr="00FF35AB">
        <w:rPr>
          <w:color w:val="FF0000"/>
        </w:rPr>
        <w:t xml:space="preserve"> on rocky ground, this is the one who hears the word and immediately receives it with joy,</w:t>
      </w:r>
      <w:r w:rsidRPr="00FF35AB">
        <w:t xml:space="preserve"> </w:t>
      </w:r>
      <w:r w:rsidRPr="00FF35AB">
        <w:rPr>
          <w:rFonts w:ascii="Arial" w:hAnsi="Arial" w:cs="Arial"/>
          <w:b/>
          <w:bCs/>
          <w:vertAlign w:val="superscript"/>
        </w:rPr>
        <w:t>21 </w:t>
      </w:r>
      <w:r w:rsidRPr="00FF35AB">
        <w:rPr>
          <w:color w:val="FF0000"/>
        </w:rPr>
        <w:t>yet he has no root in himself, but endures for a while, and when tribulation or persecution arises on account of the word, immediately he falls away.</w:t>
      </w:r>
      <w:r w:rsidRPr="00FF35AB">
        <w:t xml:space="preserve"> </w:t>
      </w:r>
      <w:r w:rsidRPr="00FF35AB">
        <w:rPr>
          <w:rFonts w:ascii="Arial" w:hAnsi="Arial" w:cs="Arial"/>
          <w:b/>
          <w:bCs/>
          <w:vertAlign w:val="superscript"/>
        </w:rPr>
        <w:t>22 </w:t>
      </w:r>
      <w:r w:rsidRPr="00FF35AB">
        <w:rPr>
          <w:color w:val="FF0000"/>
        </w:rPr>
        <w:t>As for what was sown among thorns, this is the one who hears the word, but the cares of the world and the deceitfulness of riches choke the word, and it proves unfruitful.</w:t>
      </w:r>
      <w:r w:rsidRPr="00FF35AB">
        <w:t xml:space="preserve"> </w:t>
      </w:r>
      <w:r w:rsidRPr="00FF35AB">
        <w:rPr>
          <w:rFonts w:ascii="Arial" w:hAnsi="Arial" w:cs="Arial"/>
          <w:b/>
          <w:bCs/>
          <w:vertAlign w:val="superscript"/>
        </w:rPr>
        <w:t>23 </w:t>
      </w:r>
      <w:r w:rsidRPr="00FF35AB">
        <w:rPr>
          <w:color w:val="FF0000"/>
        </w:rPr>
        <w:t xml:space="preserve">As for what was </w:t>
      </w:r>
      <w:proofErr w:type="spellStart"/>
      <w:r w:rsidRPr="00FF35AB">
        <w:rPr>
          <w:color w:val="FF0000"/>
        </w:rPr>
        <w:t>sown</w:t>
      </w:r>
      <w:proofErr w:type="spellEnd"/>
      <w:r w:rsidRPr="00FF35AB">
        <w:rPr>
          <w:color w:val="FF0000"/>
        </w:rPr>
        <w:t xml:space="preserve"> on good soil, this is the one who hears the word and understands it. He indeed bears fruit and yields, in one case a hundredfold, in another sixty, and in another thirty.”</w:t>
      </w:r>
      <w:r w:rsidRPr="00FF35AB">
        <w:t xml:space="preserve"> </w:t>
      </w:r>
    </w:p>
    <w:p w:rsidR="00FF35AB" w:rsidRPr="00FF35AB" w:rsidRDefault="00FF35AB" w:rsidP="00FF35AB">
      <w:pPr>
        <w:spacing w:before="240"/>
        <w:rPr>
          <w:rFonts w:ascii="Arial" w:hAnsi="Arial" w:cs="Arial"/>
          <w:b/>
          <w:bCs/>
        </w:rPr>
      </w:pPr>
      <w:r w:rsidRPr="00FF35AB">
        <w:rPr>
          <w:rFonts w:ascii="Arial" w:hAnsi="Arial" w:cs="Arial"/>
          <w:b/>
          <w:bCs/>
        </w:rPr>
        <w:lastRenderedPageBreak/>
        <w:t xml:space="preserve">The Parable of the Weeds </w:t>
      </w:r>
    </w:p>
    <w:p w:rsidR="00FF35AB" w:rsidRPr="00FF35AB" w:rsidRDefault="00FF35AB" w:rsidP="00FF35AB">
      <w:pPr>
        <w:spacing w:after="0"/>
        <w:ind w:firstLine="240"/>
        <w:rPr>
          <w:rFonts w:ascii="Calibri" w:hAnsi="Calibri" w:cs="Calibri"/>
        </w:rPr>
      </w:pPr>
      <w:r w:rsidRPr="00FF35AB">
        <w:rPr>
          <w:rFonts w:ascii="Arial" w:hAnsi="Arial" w:cs="Arial"/>
          <w:b/>
          <w:bCs/>
          <w:vertAlign w:val="superscript"/>
        </w:rPr>
        <w:t>24 </w:t>
      </w:r>
      <w:r w:rsidRPr="00FF35AB">
        <w:t xml:space="preserve">He put another parable before them, saying, </w:t>
      </w:r>
      <w:r w:rsidRPr="00FF35AB">
        <w:rPr>
          <w:color w:val="FF0000"/>
        </w:rPr>
        <w:t>“The kingdom of heaven may be compared to a man who sowed good seed in his field,</w:t>
      </w:r>
      <w:r w:rsidRPr="00FF35AB">
        <w:t xml:space="preserve"> </w:t>
      </w:r>
      <w:r w:rsidRPr="00FF35AB">
        <w:rPr>
          <w:rFonts w:ascii="Arial" w:hAnsi="Arial" w:cs="Arial"/>
          <w:b/>
          <w:bCs/>
          <w:vertAlign w:val="superscript"/>
        </w:rPr>
        <w:t>25 </w:t>
      </w:r>
      <w:r w:rsidRPr="00FF35AB">
        <w:rPr>
          <w:color w:val="FF0000"/>
        </w:rPr>
        <w:t>but while his men were sleeping, his enemy came and sowed weeds among the wheat and went away.</w:t>
      </w:r>
      <w:r w:rsidRPr="00FF35AB">
        <w:t xml:space="preserve"> </w:t>
      </w:r>
      <w:r w:rsidRPr="00FF35AB">
        <w:rPr>
          <w:rFonts w:ascii="Arial" w:hAnsi="Arial" w:cs="Arial"/>
          <w:b/>
          <w:bCs/>
          <w:vertAlign w:val="superscript"/>
        </w:rPr>
        <w:t>26 </w:t>
      </w:r>
      <w:r w:rsidRPr="00FF35AB">
        <w:rPr>
          <w:color w:val="FF0000"/>
        </w:rPr>
        <w:t>So when the plants came up and bore grain, then the weeds appeared also.</w:t>
      </w:r>
      <w:r w:rsidRPr="00FF35AB">
        <w:t xml:space="preserve"> </w:t>
      </w:r>
      <w:r w:rsidRPr="00FF35AB">
        <w:rPr>
          <w:rFonts w:ascii="Arial" w:hAnsi="Arial" w:cs="Arial"/>
          <w:b/>
          <w:bCs/>
          <w:vertAlign w:val="superscript"/>
        </w:rPr>
        <w:t>27 </w:t>
      </w:r>
      <w:r w:rsidRPr="00FF35AB">
        <w:rPr>
          <w:color w:val="FF0000"/>
        </w:rPr>
        <w:t xml:space="preserve">And the servants of the master of the house came and said to him, ‘Master, did you not </w:t>
      </w:r>
      <w:proofErr w:type="spellStart"/>
      <w:r w:rsidRPr="00FF35AB">
        <w:rPr>
          <w:color w:val="FF0000"/>
        </w:rPr>
        <w:t>sow</w:t>
      </w:r>
      <w:proofErr w:type="spellEnd"/>
      <w:r w:rsidRPr="00FF35AB">
        <w:rPr>
          <w:color w:val="FF0000"/>
        </w:rPr>
        <w:t xml:space="preserve"> good seed in your field? How then does it have weeds?’</w:t>
      </w:r>
      <w:r w:rsidRPr="00FF35AB">
        <w:t xml:space="preserve"> </w:t>
      </w:r>
      <w:r w:rsidRPr="00FF35AB">
        <w:rPr>
          <w:rFonts w:ascii="Arial" w:hAnsi="Arial" w:cs="Arial"/>
          <w:b/>
          <w:bCs/>
          <w:vertAlign w:val="superscript"/>
        </w:rPr>
        <w:t>28 </w:t>
      </w:r>
      <w:r w:rsidRPr="00FF35AB">
        <w:rPr>
          <w:color w:val="FF0000"/>
        </w:rPr>
        <w:t>He said to them, ‘An enemy has done this.’ So the servants said to him, ‘Then do you want us to go and gather them?’</w:t>
      </w:r>
      <w:r w:rsidRPr="00FF35AB">
        <w:t xml:space="preserve"> </w:t>
      </w:r>
      <w:r w:rsidRPr="00FF35AB">
        <w:rPr>
          <w:rFonts w:ascii="Arial" w:hAnsi="Arial" w:cs="Arial"/>
          <w:b/>
          <w:bCs/>
          <w:vertAlign w:val="superscript"/>
        </w:rPr>
        <w:t>29 </w:t>
      </w:r>
      <w:r w:rsidRPr="00FF35AB">
        <w:rPr>
          <w:color w:val="FF0000"/>
        </w:rPr>
        <w:t>But he said, ‘No, lest in gathering the weeds you root up the wheat along with them.</w:t>
      </w:r>
      <w:r w:rsidRPr="00FF35AB">
        <w:t xml:space="preserve"> </w:t>
      </w:r>
      <w:r w:rsidRPr="00FF35AB">
        <w:rPr>
          <w:rFonts w:ascii="Arial" w:hAnsi="Arial" w:cs="Arial"/>
          <w:b/>
          <w:bCs/>
          <w:vertAlign w:val="superscript"/>
        </w:rPr>
        <w:t>30 </w:t>
      </w:r>
      <w:r w:rsidRPr="00FF35AB">
        <w:rPr>
          <w:color w:val="FF0000"/>
        </w:rPr>
        <w:t>Let both grow together until the harvest, and at harvest time I will tell the reapers, Gather the weeds first and bind them in bundles to be burned, but gather the wheat into my barn.’ ”</w:t>
      </w:r>
      <w:r w:rsidRPr="00FF35AB">
        <w:t xml:space="preserve"> </w:t>
      </w:r>
    </w:p>
    <w:p w:rsidR="00FF35AB" w:rsidRPr="00FF35AB" w:rsidRDefault="00FF35AB" w:rsidP="00FF35AB">
      <w:pPr>
        <w:spacing w:before="240"/>
        <w:rPr>
          <w:rFonts w:ascii="Arial" w:hAnsi="Arial" w:cs="Arial"/>
          <w:b/>
          <w:bCs/>
        </w:rPr>
      </w:pPr>
      <w:r w:rsidRPr="00FF35AB">
        <w:rPr>
          <w:rFonts w:ascii="Arial" w:hAnsi="Arial" w:cs="Arial"/>
          <w:b/>
          <w:bCs/>
        </w:rPr>
        <w:t xml:space="preserve">The Mustard Seed and the Leaven </w:t>
      </w:r>
    </w:p>
    <w:p w:rsidR="00FF35AB" w:rsidRPr="00FF35AB" w:rsidRDefault="00FF35AB" w:rsidP="00FF35AB">
      <w:pPr>
        <w:spacing w:after="0"/>
        <w:ind w:firstLine="240"/>
        <w:rPr>
          <w:rFonts w:ascii="Calibri" w:hAnsi="Calibri" w:cs="Calibri"/>
        </w:rPr>
      </w:pPr>
      <w:r w:rsidRPr="00FF35AB">
        <w:rPr>
          <w:rFonts w:ascii="Arial" w:hAnsi="Arial" w:cs="Arial"/>
          <w:b/>
          <w:bCs/>
          <w:vertAlign w:val="superscript"/>
        </w:rPr>
        <w:t>31 </w:t>
      </w:r>
      <w:r w:rsidRPr="00FF35AB">
        <w:t xml:space="preserve">He put another parable before them, saying, </w:t>
      </w:r>
      <w:r w:rsidRPr="00FF35AB">
        <w:rPr>
          <w:color w:val="FF0000"/>
        </w:rPr>
        <w:t>“The kingdom of heaven is like a grain of mustard seed that a man took and sowed in his field.</w:t>
      </w:r>
      <w:r w:rsidRPr="00FF35AB">
        <w:t xml:space="preserve"> </w:t>
      </w:r>
      <w:r w:rsidRPr="00FF35AB">
        <w:rPr>
          <w:rFonts w:ascii="Arial" w:hAnsi="Arial" w:cs="Arial"/>
          <w:b/>
          <w:bCs/>
          <w:vertAlign w:val="superscript"/>
        </w:rPr>
        <w:t>32 </w:t>
      </w:r>
      <w:r w:rsidRPr="00FF35AB">
        <w:rPr>
          <w:color w:val="FF0000"/>
        </w:rPr>
        <w:t>It is the smallest of all seeds, but when it has grown it is larger than all the garden plants and becomes a tree, so that the birds of the air come and make nests in its branches.”</w:t>
      </w:r>
      <w:r w:rsidRPr="00FF35AB">
        <w:t xml:space="preserve"> </w:t>
      </w:r>
    </w:p>
    <w:p w:rsidR="00FF35AB" w:rsidRPr="00FF35AB" w:rsidRDefault="00FF35AB" w:rsidP="00FF35AB">
      <w:pPr>
        <w:spacing w:after="0"/>
        <w:ind w:firstLine="240"/>
      </w:pPr>
      <w:r w:rsidRPr="00FF35AB">
        <w:rPr>
          <w:rFonts w:ascii="Arial" w:hAnsi="Arial" w:cs="Arial"/>
          <w:b/>
          <w:bCs/>
          <w:vertAlign w:val="superscript"/>
        </w:rPr>
        <w:t>33 </w:t>
      </w:r>
      <w:r w:rsidRPr="00FF35AB">
        <w:t xml:space="preserve">He told them another parable. </w:t>
      </w:r>
      <w:r w:rsidRPr="00FF35AB">
        <w:rPr>
          <w:color w:val="FF0000"/>
        </w:rPr>
        <w:t>“The kingdom of heaven is like leaven that a woman took and hid in three measures of flour, till it was all leavened.”</w:t>
      </w:r>
      <w:r w:rsidRPr="00FF35AB">
        <w:t xml:space="preserve"> </w:t>
      </w:r>
    </w:p>
    <w:p w:rsidR="00FF35AB" w:rsidRPr="00FF35AB" w:rsidRDefault="00FF35AB" w:rsidP="00FF35AB">
      <w:pPr>
        <w:spacing w:before="240"/>
        <w:rPr>
          <w:rFonts w:ascii="Arial" w:hAnsi="Arial" w:cs="Arial"/>
          <w:b/>
          <w:bCs/>
        </w:rPr>
      </w:pPr>
      <w:r w:rsidRPr="00FF35AB">
        <w:rPr>
          <w:rFonts w:ascii="Arial" w:hAnsi="Arial" w:cs="Arial"/>
          <w:b/>
          <w:bCs/>
        </w:rPr>
        <w:t xml:space="preserve">Prophecy and Parables </w:t>
      </w:r>
    </w:p>
    <w:p w:rsidR="00FF35AB" w:rsidRPr="00FF35AB" w:rsidRDefault="00FF35AB" w:rsidP="00FF35AB">
      <w:pPr>
        <w:spacing w:after="0"/>
        <w:ind w:firstLine="240"/>
        <w:rPr>
          <w:rFonts w:ascii="Calibri" w:hAnsi="Calibri" w:cs="Calibri"/>
        </w:rPr>
      </w:pPr>
      <w:r w:rsidRPr="00FF35AB">
        <w:rPr>
          <w:rFonts w:ascii="Arial" w:hAnsi="Arial" w:cs="Arial"/>
          <w:b/>
          <w:bCs/>
          <w:vertAlign w:val="superscript"/>
        </w:rPr>
        <w:t>34 </w:t>
      </w:r>
      <w:r w:rsidRPr="00FF35AB">
        <w:t xml:space="preserve">All these things Jesus said to the crowds in parables; indeed, he said nothing to them without a parable. </w:t>
      </w:r>
      <w:r w:rsidRPr="00FF35AB">
        <w:rPr>
          <w:rFonts w:ascii="Arial" w:hAnsi="Arial" w:cs="Arial"/>
          <w:b/>
          <w:bCs/>
          <w:vertAlign w:val="superscript"/>
        </w:rPr>
        <w:t>35 </w:t>
      </w:r>
      <w:r w:rsidRPr="00FF35AB">
        <w:t xml:space="preserve">This was to </w:t>
      </w:r>
      <w:proofErr w:type="spellStart"/>
      <w:r w:rsidRPr="00FF35AB">
        <w:t>fulfill</w:t>
      </w:r>
      <w:proofErr w:type="spellEnd"/>
      <w:r w:rsidRPr="00FF35AB">
        <w:t xml:space="preserve"> what was spoken by the prophet: </w:t>
      </w:r>
    </w:p>
    <w:p w:rsidR="00FF35AB" w:rsidRPr="00FF35AB" w:rsidRDefault="00FF35AB" w:rsidP="00FF35AB">
      <w:pPr>
        <w:tabs>
          <w:tab w:val="right" w:pos="200"/>
          <w:tab w:val="left" w:pos="400"/>
        </w:tabs>
        <w:spacing w:after="0"/>
        <w:ind w:left="965" w:hanging="965"/>
      </w:pPr>
      <w:r w:rsidRPr="00FF35AB">
        <w:tab/>
      </w:r>
      <w:r w:rsidRPr="00FF35AB">
        <w:tab/>
        <w:t xml:space="preserve">“I will open my mouth in parables; </w:t>
      </w:r>
    </w:p>
    <w:p w:rsidR="00FF35AB" w:rsidRPr="00FF35AB" w:rsidRDefault="00FF35AB" w:rsidP="00FF35AB">
      <w:pPr>
        <w:spacing w:after="0"/>
        <w:ind w:left="965" w:hanging="320"/>
      </w:pPr>
      <w:r w:rsidRPr="00FF35AB">
        <w:t xml:space="preserve">I will utter what has been hidden since the foundation of the world.” </w:t>
      </w:r>
    </w:p>
    <w:p w:rsidR="00FF35AB" w:rsidRPr="00FF35AB" w:rsidRDefault="00FF35AB" w:rsidP="00FF35AB">
      <w:pPr>
        <w:spacing w:before="240"/>
        <w:rPr>
          <w:rFonts w:ascii="Arial" w:hAnsi="Arial" w:cs="Arial"/>
          <w:b/>
          <w:bCs/>
        </w:rPr>
      </w:pPr>
      <w:r w:rsidRPr="00FF35AB">
        <w:rPr>
          <w:rFonts w:ascii="Arial" w:hAnsi="Arial" w:cs="Arial"/>
          <w:b/>
          <w:bCs/>
        </w:rPr>
        <w:t xml:space="preserve">The Parable of the Weeds Explained </w:t>
      </w:r>
    </w:p>
    <w:p w:rsidR="00FF35AB" w:rsidRPr="00FF35AB" w:rsidRDefault="00FF35AB" w:rsidP="00FF35AB">
      <w:pPr>
        <w:spacing w:after="0"/>
        <w:ind w:firstLine="240"/>
        <w:rPr>
          <w:rFonts w:ascii="Calibri" w:hAnsi="Calibri" w:cs="Calibri"/>
        </w:rPr>
      </w:pPr>
      <w:r w:rsidRPr="00FF35AB">
        <w:rPr>
          <w:rFonts w:ascii="Arial" w:hAnsi="Arial" w:cs="Arial"/>
          <w:b/>
          <w:bCs/>
          <w:vertAlign w:val="superscript"/>
        </w:rPr>
        <w:t>36 </w:t>
      </w:r>
      <w:r w:rsidRPr="00FF35AB">
        <w:t xml:space="preserve">Then he left the crowds and went into the house. And his disciples came to him, saying, “Explain to us the parable of the weeds of the field.” </w:t>
      </w:r>
      <w:r w:rsidRPr="00FF35AB">
        <w:rPr>
          <w:rFonts w:ascii="Arial" w:hAnsi="Arial" w:cs="Arial"/>
          <w:b/>
          <w:bCs/>
          <w:vertAlign w:val="superscript"/>
        </w:rPr>
        <w:t>37 </w:t>
      </w:r>
      <w:r w:rsidRPr="00FF35AB">
        <w:t xml:space="preserve">He answered, </w:t>
      </w:r>
      <w:r w:rsidRPr="00FF35AB">
        <w:rPr>
          <w:color w:val="FF0000"/>
        </w:rPr>
        <w:t>“The one who sows the good seed is the Son of Man.</w:t>
      </w:r>
      <w:r w:rsidRPr="00FF35AB">
        <w:t xml:space="preserve"> </w:t>
      </w:r>
      <w:r w:rsidRPr="00FF35AB">
        <w:rPr>
          <w:rFonts w:ascii="Arial" w:hAnsi="Arial" w:cs="Arial"/>
          <w:b/>
          <w:bCs/>
          <w:vertAlign w:val="superscript"/>
        </w:rPr>
        <w:t>38 </w:t>
      </w:r>
      <w:r w:rsidRPr="00FF35AB">
        <w:rPr>
          <w:color w:val="FF0000"/>
        </w:rPr>
        <w:t>The field is the world, and the good seed is the sons of the kingdom. The weeds are the sons of the evil one,</w:t>
      </w:r>
      <w:r w:rsidRPr="00FF35AB">
        <w:t xml:space="preserve"> </w:t>
      </w:r>
      <w:r w:rsidRPr="00FF35AB">
        <w:rPr>
          <w:rFonts w:ascii="Arial" w:hAnsi="Arial" w:cs="Arial"/>
          <w:b/>
          <w:bCs/>
          <w:vertAlign w:val="superscript"/>
        </w:rPr>
        <w:t>39 </w:t>
      </w:r>
      <w:r w:rsidRPr="00FF35AB">
        <w:rPr>
          <w:color w:val="FF0000"/>
        </w:rPr>
        <w:t xml:space="preserve">and the enemy who </w:t>
      </w:r>
      <w:proofErr w:type="spellStart"/>
      <w:r w:rsidRPr="00FF35AB">
        <w:rPr>
          <w:color w:val="FF0000"/>
        </w:rPr>
        <w:t>sowed</w:t>
      </w:r>
      <w:proofErr w:type="spellEnd"/>
      <w:r w:rsidRPr="00FF35AB">
        <w:rPr>
          <w:color w:val="FF0000"/>
        </w:rPr>
        <w:t xml:space="preserve"> them is the devil. The harvest is the end of the age, and the reapers are angels.</w:t>
      </w:r>
      <w:r w:rsidRPr="00FF35AB">
        <w:t xml:space="preserve"> </w:t>
      </w:r>
      <w:r w:rsidRPr="00FF35AB">
        <w:rPr>
          <w:rFonts w:ascii="Arial" w:hAnsi="Arial" w:cs="Arial"/>
          <w:b/>
          <w:bCs/>
          <w:vertAlign w:val="superscript"/>
        </w:rPr>
        <w:t>40 </w:t>
      </w:r>
      <w:r w:rsidRPr="00FF35AB">
        <w:rPr>
          <w:color w:val="FF0000"/>
        </w:rPr>
        <w:t>Just as the weeds are gathered and burned with fire, so will it be at the end of the age.</w:t>
      </w:r>
      <w:r w:rsidRPr="00FF35AB">
        <w:t xml:space="preserve"> </w:t>
      </w:r>
      <w:r w:rsidRPr="00FF35AB">
        <w:rPr>
          <w:rFonts w:ascii="Arial" w:hAnsi="Arial" w:cs="Arial"/>
          <w:b/>
          <w:bCs/>
          <w:vertAlign w:val="superscript"/>
        </w:rPr>
        <w:t>41 </w:t>
      </w:r>
      <w:r w:rsidRPr="00FF35AB">
        <w:rPr>
          <w:color w:val="FF0000"/>
        </w:rPr>
        <w:t>The Son of Man will send his angels, and they will gather out of his kingdom all causes of sin and all law-breakers,</w:t>
      </w:r>
      <w:r w:rsidRPr="00FF35AB">
        <w:t xml:space="preserve"> </w:t>
      </w:r>
      <w:r w:rsidRPr="00FF35AB">
        <w:rPr>
          <w:rFonts w:ascii="Arial" w:hAnsi="Arial" w:cs="Arial"/>
          <w:b/>
          <w:bCs/>
          <w:vertAlign w:val="superscript"/>
        </w:rPr>
        <w:t>42 </w:t>
      </w:r>
      <w:r w:rsidRPr="00FF35AB">
        <w:rPr>
          <w:color w:val="FF0000"/>
        </w:rPr>
        <w:t>and throw them into the fiery furnace. In that place there will be weeping and gnashing of teeth.</w:t>
      </w:r>
      <w:r w:rsidRPr="00FF35AB">
        <w:t xml:space="preserve"> </w:t>
      </w:r>
      <w:r w:rsidRPr="00FF35AB">
        <w:rPr>
          <w:rFonts w:ascii="Arial" w:hAnsi="Arial" w:cs="Arial"/>
          <w:b/>
          <w:bCs/>
          <w:vertAlign w:val="superscript"/>
        </w:rPr>
        <w:t>43 </w:t>
      </w:r>
      <w:r w:rsidRPr="00FF35AB">
        <w:rPr>
          <w:color w:val="FF0000"/>
        </w:rPr>
        <w:t>Then the righteous will shine like the sun in the kingdom of their Father. He who has ears, let him hear.</w:t>
      </w:r>
      <w:r w:rsidRPr="00FF35AB">
        <w:t xml:space="preserve"> </w:t>
      </w:r>
    </w:p>
    <w:p w:rsidR="00FF35AB" w:rsidRPr="00FF35AB" w:rsidRDefault="00FF35AB" w:rsidP="00FF35AB">
      <w:pPr>
        <w:spacing w:before="240"/>
        <w:rPr>
          <w:rFonts w:ascii="Arial" w:hAnsi="Arial" w:cs="Arial"/>
          <w:b/>
          <w:bCs/>
        </w:rPr>
      </w:pPr>
      <w:r w:rsidRPr="00FF35AB">
        <w:rPr>
          <w:rFonts w:ascii="Arial" w:hAnsi="Arial" w:cs="Arial"/>
          <w:b/>
          <w:bCs/>
        </w:rPr>
        <w:t xml:space="preserve">The Parable of the Hidden Treasure </w:t>
      </w:r>
    </w:p>
    <w:p w:rsidR="00FF35AB" w:rsidRPr="00FF35AB" w:rsidRDefault="00FF35AB" w:rsidP="00FF35AB">
      <w:pPr>
        <w:spacing w:after="0"/>
        <w:ind w:firstLine="240"/>
        <w:rPr>
          <w:rFonts w:ascii="Calibri" w:hAnsi="Calibri" w:cs="Calibri"/>
        </w:rPr>
      </w:pPr>
      <w:r w:rsidRPr="00FF35AB">
        <w:rPr>
          <w:rFonts w:ascii="Arial" w:hAnsi="Arial" w:cs="Arial"/>
          <w:b/>
          <w:bCs/>
          <w:vertAlign w:val="superscript"/>
        </w:rPr>
        <w:t>44 </w:t>
      </w:r>
      <w:r w:rsidRPr="00FF35AB">
        <w:rPr>
          <w:color w:val="FF0000"/>
        </w:rPr>
        <w:t>“The kingdom of heaven is like treasure hidden in a field, which a man found and covered up. Then in his joy he goes and sells all that he has and buys that field.</w:t>
      </w:r>
      <w:r w:rsidRPr="00FF35AB">
        <w:t xml:space="preserve"> </w:t>
      </w:r>
    </w:p>
    <w:p w:rsidR="00FF35AB" w:rsidRPr="00FF35AB" w:rsidRDefault="00FF35AB" w:rsidP="00FF35AB">
      <w:pPr>
        <w:spacing w:before="240"/>
        <w:rPr>
          <w:rFonts w:ascii="Arial" w:hAnsi="Arial" w:cs="Arial"/>
          <w:b/>
          <w:bCs/>
        </w:rPr>
      </w:pPr>
      <w:r w:rsidRPr="00FF35AB">
        <w:rPr>
          <w:rFonts w:ascii="Arial" w:hAnsi="Arial" w:cs="Arial"/>
          <w:b/>
          <w:bCs/>
        </w:rPr>
        <w:t xml:space="preserve">The Parable of the Pearl of Great Value </w:t>
      </w:r>
    </w:p>
    <w:p w:rsidR="00FF35AB" w:rsidRPr="00FF35AB" w:rsidRDefault="00FF35AB" w:rsidP="00FF35AB">
      <w:pPr>
        <w:spacing w:after="0"/>
        <w:ind w:firstLine="240"/>
        <w:rPr>
          <w:rFonts w:ascii="Calibri" w:hAnsi="Calibri" w:cs="Calibri"/>
        </w:rPr>
      </w:pPr>
      <w:r w:rsidRPr="00FF35AB">
        <w:rPr>
          <w:rFonts w:ascii="Arial" w:hAnsi="Arial" w:cs="Arial"/>
          <w:b/>
          <w:bCs/>
          <w:vertAlign w:val="superscript"/>
        </w:rPr>
        <w:t>45 </w:t>
      </w:r>
      <w:r w:rsidRPr="00FF35AB">
        <w:rPr>
          <w:color w:val="FF0000"/>
        </w:rPr>
        <w:t>“Again, the kingdom of heaven is like a merchant in search of fine pearls,</w:t>
      </w:r>
      <w:r w:rsidRPr="00FF35AB">
        <w:t xml:space="preserve"> </w:t>
      </w:r>
      <w:r w:rsidRPr="00FF35AB">
        <w:rPr>
          <w:rFonts w:ascii="Arial" w:hAnsi="Arial" w:cs="Arial"/>
          <w:b/>
          <w:bCs/>
          <w:vertAlign w:val="superscript"/>
        </w:rPr>
        <w:t>46 </w:t>
      </w:r>
      <w:r w:rsidRPr="00FF35AB">
        <w:rPr>
          <w:color w:val="FF0000"/>
        </w:rPr>
        <w:t>who, on finding one pearl of great value, went and sold all that he had and bought it.</w:t>
      </w:r>
      <w:r w:rsidRPr="00FF35AB">
        <w:t xml:space="preserve"> </w:t>
      </w:r>
    </w:p>
    <w:p w:rsidR="00FF35AB" w:rsidRPr="00FF35AB" w:rsidRDefault="00FF35AB" w:rsidP="00FF35AB">
      <w:pPr>
        <w:spacing w:before="120" w:after="120"/>
        <w:rPr>
          <w:rFonts w:ascii="Arial" w:hAnsi="Arial" w:cs="Arial"/>
          <w:b/>
          <w:bCs/>
        </w:rPr>
      </w:pPr>
      <w:r w:rsidRPr="00FF35AB">
        <w:rPr>
          <w:rFonts w:ascii="Arial" w:hAnsi="Arial" w:cs="Arial"/>
          <w:b/>
          <w:bCs/>
        </w:rPr>
        <w:lastRenderedPageBreak/>
        <w:t xml:space="preserve">The Parable of the Net </w:t>
      </w:r>
    </w:p>
    <w:p w:rsidR="00FF35AB" w:rsidRPr="00FF35AB" w:rsidRDefault="00FF35AB" w:rsidP="00FF35AB">
      <w:pPr>
        <w:spacing w:after="0"/>
        <w:ind w:firstLine="240"/>
        <w:rPr>
          <w:rFonts w:ascii="Calibri" w:hAnsi="Calibri" w:cs="Calibri"/>
        </w:rPr>
      </w:pPr>
      <w:r w:rsidRPr="00FF35AB">
        <w:rPr>
          <w:rFonts w:ascii="Arial" w:hAnsi="Arial" w:cs="Arial"/>
          <w:b/>
          <w:bCs/>
          <w:vertAlign w:val="superscript"/>
        </w:rPr>
        <w:t>47 </w:t>
      </w:r>
      <w:r w:rsidRPr="00FF35AB">
        <w:rPr>
          <w:color w:val="FF0000"/>
        </w:rPr>
        <w:t>“Again, the kingdom of heaven is like a net that was thrown into the sea and gathered fish of every kind.</w:t>
      </w:r>
      <w:r w:rsidRPr="00FF35AB">
        <w:t xml:space="preserve"> </w:t>
      </w:r>
      <w:r w:rsidRPr="00FF35AB">
        <w:rPr>
          <w:rFonts w:ascii="Arial" w:hAnsi="Arial" w:cs="Arial"/>
          <w:b/>
          <w:bCs/>
          <w:vertAlign w:val="superscript"/>
        </w:rPr>
        <w:t>48 </w:t>
      </w:r>
      <w:r w:rsidRPr="00FF35AB">
        <w:rPr>
          <w:color w:val="FF0000"/>
        </w:rPr>
        <w:t>When it was full, men drew it ashore and sat down and sorted the good into containers but threw away the bad.</w:t>
      </w:r>
      <w:r w:rsidRPr="00FF35AB">
        <w:t xml:space="preserve"> </w:t>
      </w:r>
      <w:r w:rsidRPr="00FF35AB">
        <w:rPr>
          <w:rFonts w:ascii="Arial" w:hAnsi="Arial" w:cs="Arial"/>
          <w:b/>
          <w:bCs/>
          <w:vertAlign w:val="superscript"/>
        </w:rPr>
        <w:t>49 </w:t>
      </w:r>
      <w:r w:rsidRPr="00FF35AB">
        <w:rPr>
          <w:color w:val="FF0000"/>
        </w:rPr>
        <w:t>So it will be at the end of the age. The angels will come out and separate the evil from the righteous</w:t>
      </w:r>
      <w:r w:rsidRPr="00FF35AB">
        <w:t xml:space="preserve"> </w:t>
      </w:r>
      <w:r w:rsidRPr="00FF35AB">
        <w:rPr>
          <w:rFonts w:ascii="Arial" w:hAnsi="Arial" w:cs="Arial"/>
          <w:b/>
          <w:bCs/>
          <w:vertAlign w:val="superscript"/>
        </w:rPr>
        <w:t>50 </w:t>
      </w:r>
      <w:r w:rsidRPr="00FF35AB">
        <w:rPr>
          <w:color w:val="FF0000"/>
        </w:rPr>
        <w:t>and throw them into the fiery furnace. In that place there will be weeping and gnashing of teeth.</w:t>
      </w:r>
      <w:r w:rsidRPr="00FF35AB">
        <w:t xml:space="preserve"> </w:t>
      </w:r>
    </w:p>
    <w:p w:rsidR="00FF35AB" w:rsidRPr="00FF35AB" w:rsidRDefault="00FF35AB" w:rsidP="00FF35AB">
      <w:pPr>
        <w:spacing w:before="120" w:after="0"/>
        <w:rPr>
          <w:rFonts w:ascii="Arial" w:hAnsi="Arial" w:cs="Arial"/>
          <w:b/>
          <w:bCs/>
        </w:rPr>
      </w:pPr>
      <w:r w:rsidRPr="00FF35AB">
        <w:rPr>
          <w:rFonts w:ascii="Arial" w:hAnsi="Arial" w:cs="Arial"/>
          <w:b/>
          <w:bCs/>
        </w:rPr>
        <w:t xml:space="preserve">New and Old Treasures </w:t>
      </w:r>
    </w:p>
    <w:p w:rsidR="00FF35AB" w:rsidRPr="00FF35AB" w:rsidRDefault="00FF35AB" w:rsidP="00FF35AB">
      <w:pPr>
        <w:spacing w:after="0"/>
        <w:ind w:firstLine="240"/>
        <w:rPr>
          <w:rFonts w:ascii="Calibri" w:hAnsi="Calibri" w:cs="Calibri"/>
        </w:rPr>
      </w:pPr>
      <w:r w:rsidRPr="00FF35AB">
        <w:rPr>
          <w:rFonts w:ascii="Arial" w:hAnsi="Arial" w:cs="Arial"/>
          <w:b/>
          <w:bCs/>
          <w:vertAlign w:val="superscript"/>
        </w:rPr>
        <w:t>51 </w:t>
      </w:r>
      <w:r w:rsidRPr="00FF35AB">
        <w:rPr>
          <w:color w:val="FF0000"/>
        </w:rPr>
        <w:t>“Have you understood all these things?”</w:t>
      </w:r>
      <w:r w:rsidRPr="00FF35AB">
        <w:t xml:space="preserve"> They said to him, “Yes.” </w:t>
      </w:r>
      <w:r w:rsidRPr="00FF35AB">
        <w:rPr>
          <w:rFonts w:ascii="Arial" w:hAnsi="Arial" w:cs="Arial"/>
          <w:b/>
          <w:bCs/>
          <w:vertAlign w:val="superscript"/>
        </w:rPr>
        <w:t>52 </w:t>
      </w:r>
      <w:r w:rsidRPr="00FF35AB">
        <w:t xml:space="preserve">And he said to them, </w:t>
      </w:r>
      <w:r w:rsidRPr="00FF35AB">
        <w:rPr>
          <w:color w:val="FF0000"/>
        </w:rPr>
        <w:t>“Therefore every scribe who has been trained for the kingdom of heaven is like a master of a house, who brings out of his treasure what is new and what is old.”</w:t>
      </w:r>
      <w:r w:rsidRPr="00FF35AB">
        <w:t xml:space="preserve"> </w:t>
      </w:r>
    </w:p>
    <w:p w:rsidR="00FF35AB" w:rsidRPr="00FF35AB" w:rsidRDefault="00FF35AB" w:rsidP="00FF35AB">
      <w:pPr>
        <w:spacing w:before="240"/>
        <w:rPr>
          <w:rFonts w:ascii="Arial" w:hAnsi="Arial" w:cs="Arial"/>
          <w:b/>
          <w:bCs/>
        </w:rPr>
      </w:pPr>
      <w:r w:rsidRPr="00FF35AB">
        <w:rPr>
          <w:rFonts w:ascii="Arial" w:hAnsi="Arial" w:cs="Arial"/>
          <w:b/>
          <w:bCs/>
        </w:rPr>
        <w:t xml:space="preserve">Jesus Rejected at Nazareth </w:t>
      </w:r>
    </w:p>
    <w:p w:rsidR="00FF35AB" w:rsidRPr="00FF35AB" w:rsidRDefault="00FF35AB" w:rsidP="00FF35AB">
      <w:pPr>
        <w:spacing w:after="0"/>
        <w:ind w:firstLine="240"/>
        <w:rPr>
          <w:rFonts w:ascii="Calibri" w:hAnsi="Calibri" w:cs="Calibri"/>
        </w:rPr>
      </w:pPr>
      <w:r w:rsidRPr="00FF35AB">
        <w:rPr>
          <w:rFonts w:ascii="Arial" w:hAnsi="Arial" w:cs="Arial"/>
          <w:b/>
          <w:bCs/>
          <w:vertAlign w:val="superscript"/>
        </w:rPr>
        <w:t>53 </w:t>
      </w:r>
      <w:r w:rsidRPr="00FF35AB">
        <w:t xml:space="preserve">And when Jesus had finished these parables, he went away from there, </w:t>
      </w:r>
      <w:r w:rsidRPr="00FF35AB">
        <w:rPr>
          <w:rFonts w:ascii="Arial" w:hAnsi="Arial" w:cs="Arial"/>
          <w:b/>
          <w:bCs/>
          <w:vertAlign w:val="superscript"/>
        </w:rPr>
        <w:t>54 </w:t>
      </w:r>
      <w:r w:rsidRPr="00FF35AB">
        <w:t xml:space="preserve">and coming to his hometown he taught them in their synagogue, so that they were astonished, and said, “Where did this man get this wisdom and these mighty works? </w:t>
      </w:r>
      <w:r w:rsidRPr="00FF35AB">
        <w:rPr>
          <w:rFonts w:ascii="Arial" w:hAnsi="Arial" w:cs="Arial"/>
          <w:b/>
          <w:bCs/>
          <w:vertAlign w:val="superscript"/>
        </w:rPr>
        <w:t>55 </w:t>
      </w:r>
      <w:r w:rsidRPr="00FF35AB">
        <w:t xml:space="preserve">Is not this the carpenter’s son? Is not his mother called Mary? And are not his brothers James and Joseph and Simon and Judas? </w:t>
      </w:r>
      <w:r w:rsidRPr="00FF35AB">
        <w:rPr>
          <w:rFonts w:ascii="Arial" w:hAnsi="Arial" w:cs="Arial"/>
          <w:b/>
          <w:bCs/>
          <w:vertAlign w:val="superscript"/>
        </w:rPr>
        <w:t>56 </w:t>
      </w:r>
      <w:r w:rsidRPr="00FF35AB">
        <w:t xml:space="preserve">And are not all his sisters with us? Where then did this man get all these things?” </w:t>
      </w:r>
      <w:r w:rsidRPr="00FF35AB">
        <w:rPr>
          <w:rFonts w:ascii="Arial" w:hAnsi="Arial" w:cs="Arial"/>
          <w:b/>
          <w:bCs/>
          <w:vertAlign w:val="superscript"/>
        </w:rPr>
        <w:t>57 </w:t>
      </w:r>
      <w:r w:rsidRPr="00FF35AB">
        <w:t xml:space="preserve">And they took offense at him. But Jesus said to them, </w:t>
      </w:r>
      <w:r w:rsidRPr="00FF35AB">
        <w:rPr>
          <w:color w:val="FF0000"/>
        </w:rPr>
        <w:t xml:space="preserve">“A prophet is not without </w:t>
      </w:r>
      <w:proofErr w:type="spellStart"/>
      <w:r w:rsidRPr="00FF35AB">
        <w:rPr>
          <w:color w:val="FF0000"/>
        </w:rPr>
        <w:t>honor</w:t>
      </w:r>
      <w:proofErr w:type="spellEnd"/>
      <w:r w:rsidRPr="00FF35AB">
        <w:rPr>
          <w:color w:val="FF0000"/>
        </w:rPr>
        <w:t xml:space="preserve"> except in his hometown and in his own household.”</w:t>
      </w:r>
      <w:r w:rsidRPr="00FF35AB">
        <w:t xml:space="preserve"> </w:t>
      </w:r>
      <w:r w:rsidRPr="00FF35AB">
        <w:rPr>
          <w:rFonts w:ascii="Arial" w:hAnsi="Arial" w:cs="Arial"/>
          <w:b/>
          <w:bCs/>
          <w:vertAlign w:val="superscript"/>
        </w:rPr>
        <w:t>58 </w:t>
      </w:r>
      <w:r w:rsidRPr="00FF35AB">
        <w:t xml:space="preserve">And he did not do many mighty works there, because of their unbelief. </w:t>
      </w:r>
    </w:p>
    <w:p w:rsidR="00FF35AB" w:rsidRPr="00FF35AB" w:rsidRDefault="00FF35AB">
      <w:pPr>
        <w:spacing w:after="0"/>
        <w:ind w:firstLine="240"/>
        <w:rPr>
          <w:rFonts w:ascii="Calibri" w:hAnsi="Calibri" w:cs="Calibri"/>
          <w:sz w:val="20"/>
          <w:szCs w:val="20"/>
        </w:rPr>
      </w:pPr>
    </w:p>
    <w:sectPr w:rsidR="00FF35AB" w:rsidRPr="00FF35AB" w:rsidSect="00466F74">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976AC7"/>
    <w:multiLevelType w:val="hybridMultilevel"/>
    <w:tmpl w:val="2F7E4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3A3CB7"/>
    <w:multiLevelType w:val="hybridMultilevel"/>
    <w:tmpl w:val="F3D61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0"/>
  </w:num>
  <w:num w:numId="5">
    <w:abstractNumId w:val="4"/>
  </w:num>
  <w:num w:numId="6">
    <w:abstractNumId w:val="6"/>
  </w:num>
  <w:num w:numId="7">
    <w:abstractNumId w:val="2"/>
  </w:num>
  <w:num w:numId="8">
    <w:abstractNumId w:val="7"/>
  </w:num>
  <w:num w:numId="9">
    <w:abstractNumId w:val="3"/>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cVars>
    <w:docVar w:name="__Grammarly_42____i" w:val="H4sIAAAAAAAEAKtWckksSQxILCpxzi/NK1GyMqwFAAEhoTITAAAA"/>
    <w:docVar w:name="__Grammarly_42___1" w:val="H4sIAAAAAAAEAKtWcslP9kxRslIyNDY0tDCytDQ2MzOzNLG0NDJS0lEKTi0uzszPAykwrwUAg2ZyiywAAAA="/>
  </w:docVars>
  <w:rsids>
    <w:rsidRoot w:val="005B1B14"/>
    <w:rsid w:val="0000113A"/>
    <w:rsid w:val="000016D4"/>
    <w:rsid w:val="00001BDC"/>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8FB"/>
    <w:rsid w:val="00085FFA"/>
    <w:rsid w:val="0008677C"/>
    <w:rsid w:val="00086B92"/>
    <w:rsid w:val="00090A8F"/>
    <w:rsid w:val="000949B4"/>
    <w:rsid w:val="00097FAC"/>
    <w:rsid w:val="000A0101"/>
    <w:rsid w:val="000A0FC0"/>
    <w:rsid w:val="000A220C"/>
    <w:rsid w:val="000A3A80"/>
    <w:rsid w:val="000A3C9C"/>
    <w:rsid w:val="000A55DF"/>
    <w:rsid w:val="000A5CD5"/>
    <w:rsid w:val="000B08F7"/>
    <w:rsid w:val="000B1173"/>
    <w:rsid w:val="000B16F4"/>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1E7D"/>
    <w:rsid w:val="00182730"/>
    <w:rsid w:val="00182A29"/>
    <w:rsid w:val="00182DCA"/>
    <w:rsid w:val="0018316B"/>
    <w:rsid w:val="0018326E"/>
    <w:rsid w:val="0018369E"/>
    <w:rsid w:val="00183AEF"/>
    <w:rsid w:val="00184DE8"/>
    <w:rsid w:val="00185213"/>
    <w:rsid w:val="0018583D"/>
    <w:rsid w:val="001862B3"/>
    <w:rsid w:val="001864FB"/>
    <w:rsid w:val="00187882"/>
    <w:rsid w:val="0018793E"/>
    <w:rsid w:val="0019037D"/>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4A70"/>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10AC0"/>
    <w:rsid w:val="00310D23"/>
    <w:rsid w:val="0031100C"/>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712"/>
    <w:rsid w:val="0039784A"/>
    <w:rsid w:val="00397DE6"/>
    <w:rsid w:val="003A025F"/>
    <w:rsid w:val="003A0544"/>
    <w:rsid w:val="003A0847"/>
    <w:rsid w:val="003A1DE2"/>
    <w:rsid w:val="003A408B"/>
    <w:rsid w:val="003A54A0"/>
    <w:rsid w:val="003A5641"/>
    <w:rsid w:val="003B03BC"/>
    <w:rsid w:val="003B0439"/>
    <w:rsid w:val="003B0B07"/>
    <w:rsid w:val="003B0CFF"/>
    <w:rsid w:val="003B0D16"/>
    <w:rsid w:val="003B15D1"/>
    <w:rsid w:val="003B16F2"/>
    <w:rsid w:val="003B24AF"/>
    <w:rsid w:val="003B396E"/>
    <w:rsid w:val="003B3F74"/>
    <w:rsid w:val="003B4F0B"/>
    <w:rsid w:val="003B69F3"/>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E29"/>
    <w:rsid w:val="003D754D"/>
    <w:rsid w:val="003D7D68"/>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9CF"/>
    <w:rsid w:val="0041214B"/>
    <w:rsid w:val="004122A9"/>
    <w:rsid w:val="004131F0"/>
    <w:rsid w:val="00414255"/>
    <w:rsid w:val="00414F6E"/>
    <w:rsid w:val="00415AD2"/>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38A2"/>
    <w:rsid w:val="00483A6C"/>
    <w:rsid w:val="0048538E"/>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585F"/>
    <w:rsid w:val="004C6AF6"/>
    <w:rsid w:val="004D0356"/>
    <w:rsid w:val="004D1648"/>
    <w:rsid w:val="004D1B2C"/>
    <w:rsid w:val="004D29A6"/>
    <w:rsid w:val="004D2A58"/>
    <w:rsid w:val="004D2C77"/>
    <w:rsid w:val="004D3246"/>
    <w:rsid w:val="004D3501"/>
    <w:rsid w:val="004D38F6"/>
    <w:rsid w:val="004D4320"/>
    <w:rsid w:val="004D681F"/>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6D3C"/>
    <w:rsid w:val="00517442"/>
    <w:rsid w:val="00517D0B"/>
    <w:rsid w:val="0052029E"/>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B36"/>
    <w:rsid w:val="0059063F"/>
    <w:rsid w:val="005910D6"/>
    <w:rsid w:val="005913AD"/>
    <w:rsid w:val="005927CB"/>
    <w:rsid w:val="00592C92"/>
    <w:rsid w:val="00592DFC"/>
    <w:rsid w:val="00592E34"/>
    <w:rsid w:val="0059310B"/>
    <w:rsid w:val="005935DF"/>
    <w:rsid w:val="00593668"/>
    <w:rsid w:val="00593CA6"/>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42F6"/>
    <w:rsid w:val="006065F3"/>
    <w:rsid w:val="00607898"/>
    <w:rsid w:val="00607A3C"/>
    <w:rsid w:val="00607FF0"/>
    <w:rsid w:val="006101E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4C63"/>
    <w:rsid w:val="006A54F0"/>
    <w:rsid w:val="006A5818"/>
    <w:rsid w:val="006A66B7"/>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EC7"/>
    <w:rsid w:val="00742F67"/>
    <w:rsid w:val="0074321B"/>
    <w:rsid w:val="00744591"/>
    <w:rsid w:val="007447F6"/>
    <w:rsid w:val="0074548F"/>
    <w:rsid w:val="00745694"/>
    <w:rsid w:val="00745E07"/>
    <w:rsid w:val="00745E4F"/>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6BC3"/>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6C3F"/>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B45"/>
    <w:rsid w:val="0092602C"/>
    <w:rsid w:val="0092603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387"/>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0DB4"/>
    <w:rsid w:val="00A31EE3"/>
    <w:rsid w:val="00A32B80"/>
    <w:rsid w:val="00A33D56"/>
    <w:rsid w:val="00A34322"/>
    <w:rsid w:val="00A3456F"/>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660"/>
    <w:rsid w:val="00A80551"/>
    <w:rsid w:val="00A816A8"/>
    <w:rsid w:val="00A81FD6"/>
    <w:rsid w:val="00A82DFC"/>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CA2"/>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02B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3DB0"/>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5E7C"/>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5EA4"/>
    <w:rsid w:val="00C66C5B"/>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202"/>
    <w:rsid w:val="00CC594E"/>
    <w:rsid w:val="00CC5A4B"/>
    <w:rsid w:val="00CC5AC1"/>
    <w:rsid w:val="00CC7225"/>
    <w:rsid w:val="00CC75EB"/>
    <w:rsid w:val="00CD1087"/>
    <w:rsid w:val="00CD20CE"/>
    <w:rsid w:val="00CD2FEF"/>
    <w:rsid w:val="00CD3F5C"/>
    <w:rsid w:val="00CD4DC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EF1"/>
    <w:rsid w:val="00D1211D"/>
    <w:rsid w:val="00D12322"/>
    <w:rsid w:val="00D12A14"/>
    <w:rsid w:val="00D132FC"/>
    <w:rsid w:val="00D134F4"/>
    <w:rsid w:val="00D147A9"/>
    <w:rsid w:val="00D14AF6"/>
    <w:rsid w:val="00D1527A"/>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D3F"/>
    <w:rsid w:val="00D33DEB"/>
    <w:rsid w:val="00D33E56"/>
    <w:rsid w:val="00D3601B"/>
    <w:rsid w:val="00D363D6"/>
    <w:rsid w:val="00D3658F"/>
    <w:rsid w:val="00D36F6B"/>
    <w:rsid w:val="00D37410"/>
    <w:rsid w:val="00D37795"/>
    <w:rsid w:val="00D37CC1"/>
    <w:rsid w:val="00D406B3"/>
    <w:rsid w:val="00D41380"/>
    <w:rsid w:val="00D42100"/>
    <w:rsid w:val="00D429C3"/>
    <w:rsid w:val="00D4379D"/>
    <w:rsid w:val="00D43C5A"/>
    <w:rsid w:val="00D43FE3"/>
    <w:rsid w:val="00D44267"/>
    <w:rsid w:val="00D447FF"/>
    <w:rsid w:val="00D45222"/>
    <w:rsid w:val="00D4595B"/>
    <w:rsid w:val="00D46B76"/>
    <w:rsid w:val="00D474E7"/>
    <w:rsid w:val="00D47E5B"/>
    <w:rsid w:val="00D47EF1"/>
    <w:rsid w:val="00D502E4"/>
    <w:rsid w:val="00D508DB"/>
    <w:rsid w:val="00D519C3"/>
    <w:rsid w:val="00D51B2F"/>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361"/>
    <w:rsid w:val="00E05B9C"/>
    <w:rsid w:val="00E06360"/>
    <w:rsid w:val="00E079A1"/>
    <w:rsid w:val="00E105D6"/>
    <w:rsid w:val="00E10FDB"/>
    <w:rsid w:val="00E114CC"/>
    <w:rsid w:val="00E11708"/>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5AB"/>
    <w:rsid w:val="00FF37DA"/>
    <w:rsid w:val="00FF5B6D"/>
    <w:rsid w:val="00FF5E1A"/>
    <w:rsid w:val="00FF63AD"/>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815223305">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724253649">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C9949-DA48-498E-9B4B-6FB27042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5</cp:revision>
  <cp:lastPrinted>2016-10-04T14:38:00Z</cp:lastPrinted>
  <dcterms:created xsi:type="dcterms:W3CDTF">2016-10-04T14:36:00Z</dcterms:created>
  <dcterms:modified xsi:type="dcterms:W3CDTF">2016-10-16T05:27:00Z</dcterms:modified>
</cp:coreProperties>
</file>